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FB32" w14:textId="35A8D07D" w:rsidR="005A4E9E" w:rsidRDefault="00014151" w:rsidP="00BA5831">
      <w:pPr>
        <w:widowControl w:val="0"/>
        <w:tabs>
          <w:tab w:val="center" w:pos="4800"/>
          <w:tab w:val="right" w:pos="9601"/>
        </w:tabs>
        <w:spacing w:before="40" w:after="40" w:line="215" w:lineRule="auto"/>
        <w:jc w:val="right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</w:rPr>
        <w:drawing>
          <wp:anchor distT="0" distB="0" distL="114300" distR="114300" simplePos="0" relativeHeight="251658241" behindDoc="0" locked="0" layoutInCell="1" allowOverlap="1" wp14:anchorId="285319DD" wp14:editId="6A9C7927">
            <wp:simplePos x="0" y="0"/>
            <wp:positionH relativeFrom="column">
              <wp:posOffset>-411480</wp:posOffset>
            </wp:positionH>
            <wp:positionV relativeFrom="paragraph">
              <wp:posOffset>91440</wp:posOffset>
            </wp:positionV>
            <wp:extent cx="784225" cy="800100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A4E9E" w:rsidRPr="00600EB3">
        <w:rPr>
          <w:rFonts w:asciiTheme="majorHAnsi" w:hAnsiTheme="majorHAnsi"/>
          <w:b/>
          <w:sz w:val="16"/>
          <w:szCs w:val="16"/>
        </w:rPr>
        <w:t>(</w:t>
      </w:r>
      <w:r w:rsidR="00600EB3" w:rsidRPr="00600EB3">
        <w:rPr>
          <w:rFonts w:asciiTheme="majorHAnsi" w:hAnsiTheme="majorHAnsi"/>
          <w:b/>
          <w:sz w:val="16"/>
          <w:szCs w:val="16"/>
        </w:rPr>
        <w:t>SESOCR No.</w:t>
      </w:r>
      <w:r w:rsidR="00600EB3" w:rsidRPr="00600EB3">
        <w:rPr>
          <w:rFonts w:asciiTheme="majorHAnsi" w:hAnsiTheme="majorHAnsi"/>
          <w:b/>
          <w:smallCaps/>
          <w:sz w:val="16"/>
          <w:szCs w:val="16"/>
        </w:rPr>
        <w:t xml:space="preserve"> </w:t>
      </w:r>
      <w:bookmarkStart w:id="0" w:name="CertNo"/>
      <w:r w:rsidR="008922C9">
        <w:rPr>
          <w:rFonts w:asciiTheme="majorHAnsi" w:hAnsiTheme="majorHAnsi"/>
          <w:b/>
          <w:sz w:val="16"/>
          <w:szCs w:val="16"/>
        </w:rPr>
        <w:fldChar w:fldCharType="begin">
          <w:ffData>
            <w:name w:val="CertNo"/>
            <w:enabled/>
            <w:calcOnExit w:val="0"/>
            <w:textInput/>
          </w:ffData>
        </w:fldChar>
      </w:r>
      <w:r w:rsidR="008922C9">
        <w:rPr>
          <w:rFonts w:asciiTheme="majorHAnsi" w:hAnsiTheme="majorHAnsi"/>
          <w:b/>
          <w:sz w:val="16"/>
          <w:szCs w:val="16"/>
        </w:rPr>
        <w:instrText xml:space="preserve"> FORMTEXT </w:instrText>
      </w:r>
      <w:r w:rsidR="008922C9">
        <w:rPr>
          <w:rFonts w:asciiTheme="majorHAnsi" w:hAnsiTheme="majorHAnsi"/>
          <w:b/>
          <w:sz w:val="16"/>
          <w:szCs w:val="16"/>
        </w:rPr>
      </w:r>
      <w:r w:rsidR="008922C9">
        <w:rPr>
          <w:rFonts w:asciiTheme="majorHAnsi" w:hAnsiTheme="majorHAnsi"/>
          <w:b/>
          <w:sz w:val="16"/>
          <w:szCs w:val="16"/>
        </w:rPr>
        <w:fldChar w:fldCharType="separate"/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8922C9">
        <w:rPr>
          <w:rFonts w:asciiTheme="majorHAnsi" w:hAnsiTheme="majorHAnsi"/>
          <w:b/>
          <w:sz w:val="16"/>
          <w:szCs w:val="16"/>
        </w:rPr>
        <w:fldChar w:fldCharType="end"/>
      </w:r>
      <w:bookmarkEnd w:id="0"/>
      <w:r w:rsidR="005A4E9E" w:rsidRPr="00600EB3">
        <w:rPr>
          <w:rFonts w:asciiTheme="majorHAnsi" w:hAnsiTheme="majorHAnsi"/>
          <w:b/>
          <w:smallCaps/>
          <w:sz w:val="16"/>
          <w:szCs w:val="16"/>
        </w:rPr>
        <w:t xml:space="preserve"> / </w:t>
      </w:r>
      <w:bookmarkStart w:id="1" w:name="CertYear"/>
      <w:r w:rsidR="008922C9">
        <w:rPr>
          <w:rFonts w:asciiTheme="majorHAnsi" w:hAnsiTheme="majorHAnsi"/>
          <w:b/>
          <w:sz w:val="16"/>
          <w:szCs w:val="16"/>
        </w:rPr>
        <w:fldChar w:fldCharType="begin">
          <w:ffData>
            <w:name w:val="CertYear"/>
            <w:enabled/>
            <w:calcOnExit w:val="0"/>
            <w:textInput/>
          </w:ffData>
        </w:fldChar>
      </w:r>
      <w:r w:rsidR="008922C9">
        <w:rPr>
          <w:rFonts w:asciiTheme="majorHAnsi" w:hAnsiTheme="majorHAnsi"/>
          <w:b/>
          <w:sz w:val="16"/>
          <w:szCs w:val="16"/>
        </w:rPr>
        <w:instrText xml:space="preserve"> FORMTEXT </w:instrText>
      </w:r>
      <w:r w:rsidR="008922C9">
        <w:rPr>
          <w:rFonts w:asciiTheme="majorHAnsi" w:hAnsiTheme="majorHAnsi"/>
          <w:b/>
          <w:sz w:val="16"/>
          <w:szCs w:val="16"/>
        </w:rPr>
      </w:r>
      <w:r w:rsidR="008922C9">
        <w:rPr>
          <w:rFonts w:asciiTheme="majorHAnsi" w:hAnsiTheme="majorHAnsi"/>
          <w:b/>
          <w:sz w:val="16"/>
          <w:szCs w:val="16"/>
        </w:rPr>
        <w:fldChar w:fldCharType="separate"/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C55581">
        <w:rPr>
          <w:rFonts w:asciiTheme="majorHAnsi" w:hAnsiTheme="majorHAnsi"/>
          <w:b/>
          <w:sz w:val="16"/>
          <w:szCs w:val="16"/>
        </w:rPr>
        <w:t> </w:t>
      </w:r>
      <w:r w:rsidR="008922C9">
        <w:rPr>
          <w:rFonts w:asciiTheme="majorHAnsi" w:hAnsiTheme="majorHAnsi"/>
          <w:b/>
          <w:sz w:val="16"/>
          <w:szCs w:val="16"/>
        </w:rPr>
        <w:fldChar w:fldCharType="end"/>
      </w:r>
      <w:bookmarkEnd w:id="1"/>
      <w:r w:rsidR="005A4E9E" w:rsidRPr="00600EB3">
        <w:rPr>
          <w:rFonts w:asciiTheme="majorHAnsi" w:hAnsiTheme="majorHAnsi"/>
          <w:b/>
          <w:smallCaps/>
          <w:sz w:val="16"/>
          <w:szCs w:val="16"/>
        </w:rPr>
        <w:t xml:space="preserve"> </w:t>
      </w:r>
      <w:r w:rsidR="005A4E9E" w:rsidRPr="00600EB3">
        <w:rPr>
          <w:rFonts w:asciiTheme="majorHAnsi" w:hAnsiTheme="majorHAnsi"/>
          <w:b/>
          <w:sz w:val="16"/>
          <w:szCs w:val="16"/>
        </w:rPr>
        <w:t>)</w:t>
      </w:r>
    </w:p>
    <w:p w14:paraId="2729FB33" w14:textId="77777777" w:rsidR="00410F14" w:rsidRPr="00600EB3" w:rsidRDefault="00410F14" w:rsidP="00BA5831">
      <w:pPr>
        <w:widowControl w:val="0"/>
        <w:tabs>
          <w:tab w:val="center" w:pos="4800"/>
          <w:tab w:val="right" w:pos="9601"/>
        </w:tabs>
        <w:spacing w:before="40" w:after="40" w:line="215" w:lineRule="auto"/>
        <w:jc w:val="right"/>
        <w:rPr>
          <w:rFonts w:asciiTheme="majorHAnsi" w:hAnsiTheme="majorHAnsi"/>
          <w:b/>
          <w:sz w:val="16"/>
          <w:szCs w:val="16"/>
        </w:rPr>
      </w:pPr>
    </w:p>
    <w:p w14:paraId="2729FB34" w14:textId="5A10227C" w:rsidR="00743F13" w:rsidRPr="00014151" w:rsidRDefault="00D725DB" w:rsidP="00BA5831">
      <w:pPr>
        <w:widowControl w:val="0"/>
        <w:tabs>
          <w:tab w:val="right" w:pos="9601"/>
        </w:tabs>
        <w:spacing w:before="40" w:after="40" w:line="215" w:lineRule="auto"/>
        <w:jc w:val="center"/>
        <w:outlineLvl w:val="0"/>
        <w:rPr>
          <w:b/>
          <w:smallCaps/>
          <w:sz w:val="22"/>
          <w:szCs w:val="2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2D49092D" wp14:editId="14897DCD">
            <wp:simplePos x="0" y="0"/>
            <wp:positionH relativeFrom="column">
              <wp:posOffset>5516880</wp:posOffset>
            </wp:positionH>
            <wp:positionV relativeFrom="paragraph">
              <wp:posOffset>68580</wp:posOffset>
            </wp:positionV>
            <wp:extent cx="619125" cy="697865"/>
            <wp:effectExtent l="0" t="0" r="9525" b="6985"/>
            <wp:wrapNone/>
            <wp:docPr id="5" name="Picture 5" descr="A picture containing text, cr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ricke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9E" w:rsidRPr="00014151">
        <w:rPr>
          <w:b/>
          <w:smallCaps/>
          <w:sz w:val="22"/>
          <w:szCs w:val="22"/>
        </w:rPr>
        <w:t xml:space="preserve">Record of Equipment for the </w:t>
      </w:r>
      <w:r w:rsidR="00743F13" w:rsidRPr="00014151">
        <w:rPr>
          <w:b/>
          <w:smallCaps/>
          <w:sz w:val="22"/>
          <w:szCs w:val="22"/>
        </w:rPr>
        <w:t>statement of compliance</w:t>
      </w:r>
    </w:p>
    <w:p w14:paraId="2729FB35" w14:textId="77777777" w:rsidR="005A4E9E" w:rsidRPr="00014151" w:rsidRDefault="005A4E9E" w:rsidP="00BA5831">
      <w:pPr>
        <w:widowControl w:val="0"/>
        <w:tabs>
          <w:tab w:val="right" w:pos="9601"/>
        </w:tabs>
        <w:spacing w:before="40" w:after="40" w:line="215" w:lineRule="auto"/>
        <w:jc w:val="center"/>
        <w:outlineLvl w:val="0"/>
        <w:rPr>
          <w:sz w:val="22"/>
          <w:szCs w:val="22"/>
        </w:rPr>
      </w:pPr>
      <w:r w:rsidRPr="00014151">
        <w:rPr>
          <w:b/>
          <w:smallCaps/>
          <w:sz w:val="22"/>
          <w:szCs w:val="22"/>
        </w:rPr>
        <w:t>Cargo Ship Safety</w:t>
      </w:r>
      <w:r w:rsidR="00743F13" w:rsidRPr="00014151">
        <w:rPr>
          <w:b/>
          <w:smallCaps/>
          <w:sz w:val="22"/>
          <w:szCs w:val="22"/>
        </w:rPr>
        <w:t xml:space="preserve"> </w:t>
      </w:r>
      <w:r w:rsidRPr="00014151">
        <w:rPr>
          <w:b/>
          <w:smallCaps/>
          <w:sz w:val="22"/>
          <w:szCs w:val="22"/>
        </w:rPr>
        <w:t>Equipment</w:t>
      </w:r>
    </w:p>
    <w:p w14:paraId="2729FB37" w14:textId="77777777" w:rsidR="005A4E9E" w:rsidRPr="00014151" w:rsidRDefault="005A4E9E" w:rsidP="00014151">
      <w:pPr>
        <w:widowControl w:val="0"/>
        <w:jc w:val="center"/>
        <w:outlineLvl w:val="0"/>
        <w:rPr>
          <w:sz w:val="18"/>
          <w:szCs w:val="18"/>
        </w:rPr>
      </w:pPr>
      <w:r w:rsidRPr="00014151">
        <w:rPr>
          <w:b/>
          <w:i/>
          <w:sz w:val="18"/>
          <w:szCs w:val="18"/>
        </w:rPr>
        <w:t>This Record shall be permanently attached to the</w:t>
      </w:r>
    </w:p>
    <w:p w14:paraId="2729FB38" w14:textId="1FC986FF" w:rsidR="005A4E9E" w:rsidRPr="00014151" w:rsidRDefault="00743F13" w:rsidP="00014151">
      <w:pPr>
        <w:widowControl w:val="0"/>
        <w:jc w:val="center"/>
        <w:outlineLvl w:val="0"/>
        <w:rPr>
          <w:b/>
          <w:i/>
          <w:sz w:val="18"/>
          <w:szCs w:val="18"/>
        </w:rPr>
      </w:pPr>
      <w:r w:rsidRPr="00014151">
        <w:rPr>
          <w:b/>
          <w:i/>
          <w:sz w:val="18"/>
          <w:szCs w:val="18"/>
        </w:rPr>
        <w:t>Statement of Compliance for Cargo Ship Safety Equipment</w:t>
      </w:r>
    </w:p>
    <w:p w14:paraId="2729FB3A" w14:textId="77718BE1" w:rsidR="005A4E9E" w:rsidRPr="00AC6DC0" w:rsidRDefault="005A4E9E" w:rsidP="00BA5831">
      <w:pPr>
        <w:widowControl w:val="0"/>
        <w:spacing w:before="40" w:after="40" w:line="215" w:lineRule="auto"/>
        <w:jc w:val="center"/>
        <w:outlineLvl w:val="0"/>
        <w:rPr>
          <w:b/>
          <w:sz w:val="16"/>
          <w:szCs w:val="16"/>
        </w:rPr>
      </w:pPr>
      <w:r w:rsidRPr="00014151">
        <w:rPr>
          <w:b/>
        </w:rPr>
        <w:t>RECORD OF EQUIPMENT FOR COMPLIANCE WITH THE</w:t>
      </w:r>
    </w:p>
    <w:p w14:paraId="2729FB3B" w14:textId="77777777" w:rsidR="00743F13" w:rsidRPr="00014151" w:rsidRDefault="005A4E9E" w:rsidP="00BA5831">
      <w:pPr>
        <w:widowControl w:val="0"/>
        <w:spacing w:before="40" w:after="40" w:line="215" w:lineRule="auto"/>
        <w:jc w:val="center"/>
        <w:outlineLvl w:val="0"/>
        <w:rPr>
          <w:b/>
        </w:rPr>
      </w:pPr>
      <w:r w:rsidRPr="00014151">
        <w:rPr>
          <w:b/>
        </w:rPr>
        <w:t>INTERNATIONAL CONVENTION FOR THE SAFETY OF LIFE AT SEA, 1974,</w:t>
      </w:r>
    </w:p>
    <w:p w14:paraId="2729FB3C" w14:textId="77777777" w:rsidR="005A4E9E" w:rsidRPr="00AC6DC0" w:rsidRDefault="00743F13" w:rsidP="00BA5831">
      <w:pPr>
        <w:widowControl w:val="0"/>
        <w:spacing w:before="40" w:after="40" w:line="215" w:lineRule="auto"/>
        <w:jc w:val="center"/>
        <w:outlineLvl w:val="0"/>
        <w:rPr>
          <w:bCs/>
          <w:i/>
          <w:iCs/>
          <w:sz w:val="18"/>
          <w:szCs w:val="18"/>
        </w:rPr>
      </w:pPr>
      <w:r w:rsidRPr="00AC6DC0">
        <w:rPr>
          <w:bCs/>
          <w:i/>
          <w:iCs/>
          <w:sz w:val="18"/>
          <w:szCs w:val="18"/>
        </w:rPr>
        <w:t>as modified by the Protocol of 1988 relating thereto, as applicable to vessels of under 500 gross tons</w:t>
      </w:r>
      <w:r w:rsidR="005A4E9E" w:rsidRPr="00AC6DC0">
        <w:rPr>
          <w:bCs/>
          <w:i/>
          <w:iCs/>
          <w:sz w:val="18"/>
          <w:szCs w:val="18"/>
        </w:rPr>
        <w:t xml:space="preserve"> </w:t>
      </w:r>
      <w:r w:rsidRPr="00AC6DC0">
        <w:rPr>
          <w:bCs/>
          <w:i/>
          <w:iCs/>
          <w:sz w:val="18"/>
          <w:szCs w:val="18"/>
        </w:rPr>
        <w:t>*</w:t>
      </w:r>
    </w:p>
    <w:p w14:paraId="2729FB3D" w14:textId="77777777" w:rsidR="005A4E9E" w:rsidRPr="00600EB3" w:rsidRDefault="005A4E9E" w:rsidP="00BA5831">
      <w:pPr>
        <w:widowControl w:val="0"/>
        <w:spacing w:before="40" w:after="40" w:line="215" w:lineRule="auto"/>
        <w:jc w:val="both"/>
        <w:outlineLvl w:val="0"/>
        <w:rPr>
          <w:rFonts w:asciiTheme="majorHAnsi" w:hAnsiTheme="majorHAnsi"/>
          <w:sz w:val="22"/>
        </w:rPr>
      </w:pPr>
    </w:p>
    <w:p w14:paraId="2729FB3E" w14:textId="77777777" w:rsidR="005A4E9E" w:rsidRPr="00907F23" w:rsidRDefault="005A4E9E" w:rsidP="001E757A">
      <w:pPr>
        <w:widowControl w:val="0"/>
        <w:spacing w:before="40" w:after="40"/>
        <w:jc w:val="both"/>
        <w:rPr>
          <w:sz w:val="22"/>
        </w:rPr>
      </w:pPr>
      <w:r w:rsidRPr="00907F23">
        <w:rPr>
          <w:b/>
          <w:sz w:val="22"/>
        </w:rPr>
        <w:t>PARTICULARS OF SHIP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13"/>
        <w:gridCol w:w="4917"/>
      </w:tblGrid>
      <w:tr w:rsidR="005A4E9E" w:rsidRPr="00600EB3" w14:paraId="2729FB41" w14:textId="77777777" w:rsidTr="00600EB3">
        <w:trPr>
          <w:trHeight w:val="430"/>
        </w:trPr>
        <w:tc>
          <w:tcPr>
            <w:tcW w:w="4713" w:type="dxa"/>
            <w:vAlign w:val="center"/>
          </w:tcPr>
          <w:p w14:paraId="2729FB3F" w14:textId="77777777" w:rsidR="005A4E9E" w:rsidRPr="00801158" w:rsidRDefault="005A4E9E" w:rsidP="00BA5831">
            <w:pPr>
              <w:widowControl w:val="0"/>
              <w:spacing w:before="40" w:after="40" w:line="215" w:lineRule="auto"/>
            </w:pPr>
            <w:r w:rsidRPr="00801158">
              <w:rPr>
                <w:b/>
                <w:smallCaps/>
              </w:rPr>
              <w:t>Name of Ship</w:t>
            </w:r>
          </w:p>
        </w:tc>
        <w:bookmarkStart w:id="2" w:name="SHIPNAME"/>
        <w:tc>
          <w:tcPr>
            <w:tcW w:w="4917" w:type="dxa"/>
            <w:vAlign w:val="center"/>
          </w:tcPr>
          <w:p w14:paraId="2729FB40" w14:textId="77777777" w:rsidR="005A4E9E" w:rsidRPr="00801158" w:rsidRDefault="007F7B48" w:rsidP="00C55581">
            <w:pPr>
              <w:widowControl w:val="0"/>
              <w:spacing w:before="40" w:after="40" w:line="215" w:lineRule="auto"/>
              <w:rPr>
                <w:b/>
              </w:rPr>
            </w:pPr>
            <w:r w:rsidRPr="00801158">
              <w:rPr>
                <w:b/>
              </w:rPr>
              <w:fldChar w:fldCharType="begin">
                <w:ffData>
                  <w:name w:val="SHIPNAME"/>
                  <w:enabled/>
                  <w:calcOnExit w:val="0"/>
                  <w:textInput/>
                </w:ffData>
              </w:fldChar>
            </w:r>
            <w:r w:rsidRPr="00801158">
              <w:rPr>
                <w:b/>
              </w:rPr>
              <w:instrText xml:space="preserve"> FORMTEXT </w:instrText>
            </w:r>
            <w:r w:rsidRPr="00801158">
              <w:rPr>
                <w:b/>
              </w:rPr>
            </w:r>
            <w:r w:rsidRPr="00801158">
              <w:rPr>
                <w:b/>
              </w:rPr>
              <w:fldChar w:fldCharType="separate"/>
            </w:r>
            <w:r w:rsidR="00C55581" w:rsidRPr="00801158">
              <w:rPr>
                <w:b/>
              </w:rPr>
              <w:t> </w:t>
            </w:r>
            <w:r w:rsidR="00C55581" w:rsidRPr="00801158">
              <w:rPr>
                <w:b/>
              </w:rPr>
              <w:t> </w:t>
            </w:r>
            <w:r w:rsidR="00C55581" w:rsidRPr="00801158">
              <w:rPr>
                <w:b/>
              </w:rPr>
              <w:t> </w:t>
            </w:r>
            <w:r w:rsidR="00C55581" w:rsidRPr="00801158">
              <w:rPr>
                <w:b/>
              </w:rPr>
              <w:t> </w:t>
            </w:r>
            <w:r w:rsidR="00C55581" w:rsidRPr="00801158">
              <w:rPr>
                <w:b/>
              </w:rPr>
              <w:t> </w:t>
            </w:r>
            <w:r w:rsidRPr="00801158">
              <w:rPr>
                <w:b/>
              </w:rPr>
              <w:fldChar w:fldCharType="end"/>
            </w:r>
            <w:bookmarkEnd w:id="2"/>
          </w:p>
        </w:tc>
      </w:tr>
      <w:tr w:rsidR="005A4E9E" w:rsidRPr="00600EB3" w14:paraId="2729FB44" w14:textId="77777777" w:rsidTr="00600EB3">
        <w:trPr>
          <w:trHeight w:val="430"/>
        </w:trPr>
        <w:tc>
          <w:tcPr>
            <w:tcW w:w="4713" w:type="dxa"/>
            <w:vAlign w:val="center"/>
          </w:tcPr>
          <w:p w14:paraId="2729FB42" w14:textId="77777777" w:rsidR="005A4E9E" w:rsidRPr="00801158" w:rsidRDefault="005A4E9E" w:rsidP="00BA5831">
            <w:pPr>
              <w:widowControl w:val="0"/>
              <w:spacing w:before="40" w:after="40" w:line="215" w:lineRule="auto"/>
            </w:pPr>
            <w:r w:rsidRPr="00801158">
              <w:rPr>
                <w:b/>
                <w:smallCaps/>
              </w:rPr>
              <w:t>Distinctive Numbers or Letters</w:t>
            </w:r>
          </w:p>
        </w:tc>
        <w:bookmarkStart w:id="3" w:name="SIGLTRS"/>
        <w:tc>
          <w:tcPr>
            <w:tcW w:w="4917" w:type="dxa"/>
            <w:vAlign w:val="center"/>
          </w:tcPr>
          <w:p w14:paraId="2729FB43" w14:textId="77777777" w:rsidR="005A4E9E" w:rsidRPr="00801158" w:rsidRDefault="007F7B48" w:rsidP="00C55581">
            <w:pPr>
              <w:widowControl w:val="0"/>
              <w:spacing w:before="40" w:after="40" w:line="215" w:lineRule="auto"/>
              <w:rPr>
                <w:b/>
              </w:rPr>
            </w:pPr>
            <w:r w:rsidRPr="00801158">
              <w:rPr>
                <w:b/>
              </w:rPr>
              <w:fldChar w:fldCharType="begin">
                <w:ffData>
                  <w:name w:val="SIGLTRS"/>
                  <w:enabled/>
                  <w:calcOnExit w:val="0"/>
                  <w:textInput/>
                </w:ffData>
              </w:fldChar>
            </w:r>
            <w:r w:rsidRPr="00801158">
              <w:rPr>
                <w:b/>
              </w:rPr>
              <w:instrText xml:space="preserve"> FORMTEXT </w:instrText>
            </w:r>
            <w:r w:rsidR="00B46EA1" w:rsidRPr="00801158">
              <w:rPr>
                <w:b/>
              </w:rPr>
            </w:r>
            <w:r w:rsidR="00B46EA1" w:rsidRPr="00801158">
              <w:rPr>
                <w:b/>
              </w:rPr>
              <w:fldChar w:fldCharType="separate"/>
            </w:r>
            <w:r w:rsidRPr="00801158">
              <w:rPr>
                <w:b/>
              </w:rPr>
              <w:fldChar w:fldCharType="end"/>
            </w:r>
            <w:bookmarkEnd w:id="3"/>
          </w:p>
        </w:tc>
      </w:tr>
    </w:tbl>
    <w:p w14:paraId="2729FB45" w14:textId="77777777" w:rsidR="005A4E9E" w:rsidRPr="00600EB3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z w:val="22"/>
        </w:rPr>
      </w:pPr>
    </w:p>
    <w:p w14:paraId="2729FB46" w14:textId="77777777" w:rsidR="005A4E9E" w:rsidRPr="00EA381E" w:rsidRDefault="005A4E9E" w:rsidP="001E757A">
      <w:pPr>
        <w:widowControl w:val="0"/>
        <w:spacing w:before="40" w:after="40"/>
        <w:jc w:val="both"/>
        <w:rPr>
          <w:sz w:val="22"/>
        </w:rPr>
      </w:pPr>
      <w:r w:rsidRPr="00EA381E">
        <w:rPr>
          <w:b/>
          <w:sz w:val="22"/>
        </w:rPr>
        <w:t>DETAILS OF LIFE-SAVING APPLIANCES</w:t>
      </w:r>
    </w:p>
    <w:tbl>
      <w:tblPr>
        <w:tblW w:w="0" w:type="auto"/>
        <w:tblInd w:w="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5"/>
        <w:gridCol w:w="1170"/>
      </w:tblGrid>
      <w:tr w:rsidR="005A4E9E" w:rsidRPr="00EA381E" w14:paraId="2729FB49" w14:textId="77777777" w:rsidTr="00600EB3">
        <w:trPr>
          <w:trHeight w:hRule="exact" w:val="500"/>
        </w:trPr>
        <w:tc>
          <w:tcPr>
            <w:tcW w:w="8465" w:type="dxa"/>
          </w:tcPr>
          <w:p w14:paraId="2729FB47" w14:textId="77777777" w:rsidR="005A4E9E" w:rsidRPr="00EA381E" w:rsidRDefault="005A4E9E" w:rsidP="00BA5831">
            <w:pPr>
              <w:widowControl w:val="0"/>
              <w:spacing w:before="40" w:after="40" w:line="215" w:lineRule="auto"/>
            </w:pPr>
            <w:r w:rsidRPr="00EA381E">
              <w:rPr>
                <w:b/>
                <w:smallCaps/>
              </w:rPr>
              <w:t>2.1</w:t>
            </w:r>
            <w:r w:rsidR="00600EB3" w:rsidRPr="00EA381E">
              <w:rPr>
                <w:b/>
                <w:smallCaps/>
              </w:rPr>
              <w:tab/>
            </w:r>
            <w:r w:rsidRPr="00EA381E">
              <w:rPr>
                <w:b/>
                <w:smallCaps/>
              </w:rPr>
              <w:t>Total Number of persons for which Life-Saving Appliances are provided</w:t>
            </w:r>
          </w:p>
        </w:tc>
        <w:tc>
          <w:tcPr>
            <w:tcW w:w="1170" w:type="dxa"/>
          </w:tcPr>
          <w:p w14:paraId="2729FB48" w14:textId="77777777" w:rsidR="005A4E9E" w:rsidRPr="00EA381E" w:rsidRDefault="005A4E9E" w:rsidP="00C55581">
            <w:pPr>
              <w:widowControl w:val="0"/>
              <w:spacing w:before="40" w:after="40" w:line="216" w:lineRule="auto"/>
              <w:jc w:val="center"/>
              <w:rPr>
                <w:b/>
              </w:rPr>
            </w:pPr>
            <w:r w:rsidRPr="00EA381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A381E">
              <w:rPr>
                <w:b/>
              </w:rPr>
              <w:instrText xml:space="preserve"> FORMTEXT </w:instrText>
            </w:r>
            <w:r w:rsidRPr="00EA381E">
              <w:rPr>
                <w:b/>
              </w:rPr>
            </w:r>
            <w:r w:rsidRPr="00EA381E">
              <w:rPr>
                <w:b/>
              </w:rPr>
              <w:fldChar w:fldCharType="separate"/>
            </w:r>
            <w:r w:rsidR="00C55581" w:rsidRPr="00EA381E">
              <w:rPr>
                <w:b/>
              </w:rPr>
              <w:t> </w:t>
            </w:r>
            <w:r w:rsidR="00C55581" w:rsidRPr="00EA381E">
              <w:rPr>
                <w:b/>
              </w:rPr>
              <w:t> </w:t>
            </w:r>
            <w:r w:rsidR="00C55581" w:rsidRPr="00EA381E">
              <w:rPr>
                <w:b/>
              </w:rPr>
              <w:t> </w:t>
            </w:r>
            <w:r w:rsidR="00C55581" w:rsidRPr="00EA381E">
              <w:rPr>
                <w:b/>
              </w:rPr>
              <w:t> </w:t>
            </w:r>
            <w:r w:rsidR="00C55581" w:rsidRPr="00EA381E">
              <w:rPr>
                <w:b/>
              </w:rPr>
              <w:t> </w:t>
            </w:r>
            <w:r w:rsidRPr="00EA381E">
              <w:rPr>
                <w:b/>
              </w:rPr>
              <w:fldChar w:fldCharType="end"/>
            </w:r>
            <w:bookmarkEnd w:id="4"/>
          </w:p>
        </w:tc>
      </w:tr>
    </w:tbl>
    <w:p w14:paraId="2729FB4A" w14:textId="77777777" w:rsidR="005A4E9E" w:rsidRPr="00600EB3" w:rsidRDefault="005A4E9E" w:rsidP="00BA5831">
      <w:pPr>
        <w:widowControl w:val="0"/>
        <w:spacing w:before="40" w:after="40"/>
        <w:rPr>
          <w:rFonts w:asciiTheme="majorHAnsi" w:hAnsiTheme="majorHAnsi"/>
          <w:vanish/>
          <w:sz w:val="22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84"/>
        <w:gridCol w:w="1173"/>
        <w:gridCol w:w="1173"/>
      </w:tblGrid>
      <w:tr w:rsidR="005A4E9E" w:rsidRPr="00600EB3" w14:paraId="2729FB50" w14:textId="77777777" w:rsidTr="00600EB3">
        <w:tc>
          <w:tcPr>
            <w:tcW w:w="7284" w:type="dxa"/>
            <w:shd w:val="clear" w:color="auto" w:fill="F3F3F3"/>
            <w:vAlign w:val="center"/>
          </w:tcPr>
          <w:p w14:paraId="2729FB4B" w14:textId="77777777" w:rsidR="005A4E9E" w:rsidRPr="00600EB3" w:rsidRDefault="005A4E9E" w:rsidP="00BA5831">
            <w:pPr>
              <w:widowControl w:val="0"/>
              <w:spacing w:before="40" w:after="40" w:line="215" w:lineRule="auto"/>
              <w:ind w:left="720" w:hanging="72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2729FB4C" w14:textId="77777777" w:rsidR="005A4E9E" w:rsidRPr="00EA381E" w:rsidRDefault="005A4E9E" w:rsidP="00BA5831">
            <w:pPr>
              <w:pStyle w:val="Heading1"/>
              <w:spacing w:before="40" w:after="40"/>
              <w:jc w:val="left"/>
              <w:rPr>
                <w:rFonts w:ascii="Times New Roman" w:hAnsi="Times New Roman"/>
              </w:rPr>
            </w:pPr>
            <w:r w:rsidRPr="00EA381E">
              <w:rPr>
                <w:rFonts w:ascii="Times New Roman" w:hAnsi="Times New Roman"/>
              </w:rPr>
              <w:t>Port</w:t>
            </w:r>
          </w:p>
          <w:p w14:paraId="2729FB4D" w14:textId="77777777" w:rsidR="005A4E9E" w:rsidRPr="00EA381E" w:rsidRDefault="005A4E9E" w:rsidP="00BA5831">
            <w:pPr>
              <w:widowControl w:val="0"/>
              <w:spacing w:before="40" w:after="40" w:line="215" w:lineRule="auto"/>
              <w:rPr>
                <w:sz w:val="22"/>
              </w:rPr>
            </w:pPr>
            <w:r w:rsidRPr="00EA381E">
              <w:rPr>
                <w:b/>
              </w:rPr>
              <w:t>Side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2729FB4E" w14:textId="77777777" w:rsidR="005A4E9E" w:rsidRPr="00EA381E" w:rsidRDefault="005A4E9E" w:rsidP="00BA5831">
            <w:pPr>
              <w:widowControl w:val="0"/>
              <w:spacing w:before="40" w:after="40" w:line="215" w:lineRule="auto"/>
              <w:rPr>
                <w:b/>
                <w:sz w:val="22"/>
              </w:rPr>
            </w:pPr>
            <w:r w:rsidRPr="00EA381E">
              <w:rPr>
                <w:b/>
              </w:rPr>
              <w:t>Starboard</w:t>
            </w:r>
          </w:p>
          <w:p w14:paraId="2729FB4F" w14:textId="77777777" w:rsidR="005A4E9E" w:rsidRPr="00EA381E" w:rsidRDefault="005A4E9E" w:rsidP="00BA5831">
            <w:pPr>
              <w:widowControl w:val="0"/>
              <w:spacing w:before="40" w:after="40" w:line="215" w:lineRule="auto"/>
              <w:rPr>
                <w:sz w:val="22"/>
              </w:rPr>
            </w:pPr>
            <w:r w:rsidRPr="00EA381E">
              <w:rPr>
                <w:b/>
              </w:rPr>
              <w:t>Side</w:t>
            </w:r>
          </w:p>
        </w:tc>
      </w:tr>
      <w:tr w:rsidR="005A4E9E" w:rsidRPr="00600EB3" w14:paraId="2729FB54" w14:textId="77777777" w:rsidTr="00600EB3">
        <w:tc>
          <w:tcPr>
            <w:tcW w:w="7284" w:type="dxa"/>
            <w:vAlign w:val="center"/>
          </w:tcPr>
          <w:p w14:paraId="2729FB51" w14:textId="77777777" w:rsidR="005A4E9E" w:rsidRPr="00EA381E" w:rsidRDefault="005A4E9E" w:rsidP="00BA5831">
            <w:pPr>
              <w:widowControl w:val="0"/>
              <w:spacing w:before="40" w:after="40" w:line="215" w:lineRule="auto"/>
              <w:ind w:left="720" w:hanging="720"/>
            </w:pPr>
            <w:r w:rsidRPr="00EA381E">
              <w:rPr>
                <w:b/>
                <w:smallCaps/>
              </w:rPr>
              <w:t>2.2</w:t>
            </w:r>
            <w:r w:rsidR="00600EB3" w:rsidRPr="00EA381E">
              <w:rPr>
                <w:b/>
                <w:smallCaps/>
              </w:rPr>
              <w:tab/>
            </w:r>
            <w:r w:rsidRPr="00EA381E">
              <w:rPr>
                <w:b/>
                <w:smallCaps/>
              </w:rPr>
              <w:t>Total number of lifeboats:</w:t>
            </w: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29FB52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  <w:bookmarkEnd w:id="5"/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29FB53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58" w14:textId="77777777" w:rsidTr="00600EB3">
        <w:tc>
          <w:tcPr>
            <w:tcW w:w="7284" w:type="dxa"/>
            <w:vAlign w:val="center"/>
          </w:tcPr>
          <w:p w14:paraId="2729FB55" w14:textId="77777777" w:rsidR="005A4E9E" w:rsidRPr="00EA381E" w:rsidRDefault="005A4E9E" w:rsidP="00BA5831">
            <w:pPr>
              <w:widowControl w:val="0"/>
              <w:spacing w:before="40" w:after="40" w:line="215" w:lineRule="auto"/>
              <w:ind w:left="720" w:hanging="720"/>
            </w:pPr>
            <w:r w:rsidRPr="00EA381E">
              <w:t>2.2.1</w:t>
            </w:r>
            <w:r w:rsidR="00600EB3" w:rsidRPr="00EA381E">
              <w:tab/>
            </w:r>
            <w:r w:rsidRPr="00EA381E">
              <w:t>Total Number of persons accommodated by them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2729FB56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14:paraId="2729FB57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5C" w14:textId="77777777" w:rsidTr="00600EB3">
        <w:tc>
          <w:tcPr>
            <w:tcW w:w="7284" w:type="dxa"/>
            <w:vAlign w:val="center"/>
          </w:tcPr>
          <w:p w14:paraId="2729FB59" w14:textId="77777777" w:rsidR="005A4E9E" w:rsidRPr="00EA381E" w:rsidRDefault="005A4E9E" w:rsidP="00BA5831">
            <w:pPr>
              <w:widowControl w:val="0"/>
              <w:numPr>
                <w:ilvl w:val="2"/>
                <w:numId w:val="7"/>
              </w:numPr>
              <w:tabs>
                <w:tab w:val="clear" w:pos="1440"/>
                <w:tab w:val="num" w:pos="1230"/>
              </w:tabs>
              <w:spacing w:before="40" w:after="40" w:line="215" w:lineRule="auto"/>
              <w:ind w:left="720"/>
            </w:pPr>
            <w:r w:rsidRPr="00EA381E">
              <w:t>Number of totally enclosed lifeboats</w:t>
            </w:r>
            <w:r w:rsidR="00600EB3" w:rsidRPr="00EA381E">
              <w:t xml:space="preserve"> </w:t>
            </w:r>
            <w:r w:rsidRPr="00EA381E">
              <w:rPr>
                <w:i/>
              </w:rPr>
              <w:t>(Regulation III/</w:t>
            </w:r>
            <w:r w:rsidR="00DB6492" w:rsidRPr="00EA381E">
              <w:rPr>
                <w:i/>
              </w:rPr>
              <w:t>31 and LSA Code, section 4.6</w:t>
            </w:r>
            <w:r w:rsidRPr="00EA381E">
              <w:rPr>
                <w:i/>
              </w:rPr>
              <w:t>)</w:t>
            </w:r>
          </w:p>
        </w:tc>
        <w:tc>
          <w:tcPr>
            <w:tcW w:w="1173" w:type="dxa"/>
            <w:vAlign w:val="center"/>
          </w:tcPr>
          <w:p w14:paraId="2729FB5A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  <w:tc>
          <w:tcPr>
            <w:tcW w:w="1173" w:type="dxa"/>
            <w:vAlign w:val="center"/>
          </w:tcPr>
          <w:p w14:paraId="2729FB5B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60" w14:textId="77777777" w:rsidTr="00600EB3">
        <w:tc>
          <w:tcPr>
            <w:tcW w:w="7284" w:type="dxa"/>
            <w:vAlign w:val="center"/>
          </w:tcPr>
          <w:p w14:paraId="2729FB5D" w14:textId="77777777" w:rsidR="005A4E9E" w:rsidRPr="00EA381E" w:rsidRDefault="00DB6492" w:rsidP="00BA5831">
            <w:pPr>
              <w:widowControl w:val="0"/>
              <w:spacing w:before="40" w:after="40" w:line="215" w:lineRule="auto"/>
              <w:ind w:left="720" w:hanging="720"/>
            </w:pPr>
            <w:r w:rsidRPr="00EA381E">
              <w:t>2.2.3</w:t>
            </w:r>
            <w:r w:rsidR="00600EB3" w:rsidRPr="00EA381E">
              <w:tab/>
            </w:r>
            <w:r w:rsidR="005A4E9E" w:rsidRPr="00EA381E">
              <w:t>Number of lifeboats with a self-contained air support</w:t>
            </w:r>
            <w:r w:rsidR="00600EB3" w:rsidRPr="00EA381E">
              <w:t xml:space="preserve"> </w:t>
            </w:r>
            <w:r w:rsidR="005A4E9E" w:rsidRPr="00EA381E">
              <w:t xml:space="preserve">system </w:t>
            </w:r>
            <w:r w:rsidRPr="00EA381E">
              <w:rPr>
                <w:i/>
              </w:rPr>
              <w:t>(Regulation III/31 and LSA Code, section 4.8</w:t>
            </w:r>
            <w:r w:rsidR="005A4E9E" w:rsidRPr="00EA381E">
              <w:rPr>
                <w:i/>
              </w:rPr>
              <w:t>)</w:t>
            </w:r>
          </w:p>
        </w:tc>
        <w:tc>
          <w:tcPr>
            <w:tcW w:w="1173" w:type="dxa"/>
            <w:vAlign w:val="center"/>
          </w:tcPr>
          <w:p w14:paraId="2729FB5E" w14:textId="77777777" w:rsidR="005A4E9E" w:rsidRPr="00EA381E" w:rsidRDefault="005A4E9E" w:rsidP="00C55581">
            <w:pPr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  <w:tc>
          <w:tcPr>
            <w:tcW w:w="1173" w:type="dxa"/>
            <w:vAlign w:val="center"/>
          </w:tcPr>
          <w:p w14:paraId="2729FB5F" w14:textId="77777777" w:rsidR="005A4E9E" w:rsidRPr="00EA381E" w:rsidRDefault="005A4E9E" w:rsidP="00C55581">
            <w:pPr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64" w14:textId="77777777" w:rsidTr="00600EB3">
        <w:tc>
          <w:tcPr>
            <w:tcW w:w="7284" w:type="dxa"/>
            <w:vAlign w:val="center"/>
          </w:tcPr>
          <w:p w14:paraId="2729FB61" w14:textId="77777777" w:rsidR="005A4E9E" w:rsidRPr="00EA381E" w:rsidRDefault="005A4E9E" w:rsidP="00BA5831">
            <w:pPr>
              <w:widowControl w:val="0"/>
              <w:numPr>
                <w:ilvl w:val="2"/>
                <w:numId w:val="8"/>
              </w:numPr>
              <w:tabs>
                <w:tab w:val="clear" w:pos="1440"/>
                <w:tab w:val="num" w:pos="1230"/>
              </w:tabs>
              <w:spacing w:before="40" w:after="40" w:line="215" w:lineRule="auto"/>
              <w:ind w:left="720"/>
            </w:pPr>
            <w:r w:rsidRPr="00EA381E">
              <w:t xml:space="preserve">Number of fire-protected lifeboats </w:t>
            </w:r>
            <w:r w:rsidR="00DB6492" w:rsidRPr="00EA381E">
              <w:rPr>
                <w:i/>
              </w:rPr>
              <w:t>(Regulation III/31 and LSA Code, section 4.9</w:t>
            </w:r>
            <w:r w:rsidRPr="00EA381E">
              <w:rPr>
                <w:i/>
              </w:rPr>
              <w:t>)</w:t>
            </w:r>
          </w:p>
        </w:tc>
        <w:tc>
          <w:tcPr>
            <w:tcW w:w="1173" w:type="dxa"/>
            <w:vAlign w:val="center"/>
          </w:tcPr>
          <w:p w14:paraId="2729FB62" w14:textId="77777777" w:rsidR="005A4E9E" w:rsidRPr="00EA381E" w:rsidRDefault="005A4E9E" w:rsidP="00C55581">
            <w:pPr>
              <w:spacing w:before="40" w:after="40"/>
            </w:pPr>
            <w:r w:rsidRPr="00EA3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  <w:tc>
          <w:tcPr>
            <w:tcW w:w="1173" w:type="dxa"/>
            <w:vAlign w:val="center"/>
          </w:tcPr>
          <w:p w14:paraId="2729FB63" w14:textId="77777777" w:rsidR="005A4E9E" w:rsidRPr="00EA381E" w:rsidRDefault="005A4E9E" w:rsidP="00C55581">
            <w:pPr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68" w14:textId="77777777" w:rsidTr="00600EB3">
        <w:trPr>
          <w:trHeight w:val="408"/>
        </w:trPr>
        <w:tc>
          <w:tcPr>
            <w:tcW w:w="7284" w:type="dxa"/>
            <w:vAlign w:val="center"/>
          </w:tcPr>
          <w:p w14:paraId="2729FB65" w14:textId="77777777" w:rsidR="005A4E9E" w:rsidRPr="00EA381E" w:rsidRDefault="005A4E9E" w:rsidP="00BA5831">
            <w:pPr>
              <w:widowControl w:val="0"/>
              <w:spacing w:before="40" w:after="40" w:line="215" w:lineRule="auto"/>
              <w:ind w:left="720" w:hanging="720"/>
            </w:pPr>
            <w:r w:rsidRPr="00EA381E">
              <w:t>2.2.</w:t>
            </w:r>
            <w:r w:rsidR="00905695" w:rsidRPr="00EA381E">
              <w:t>5</w:t>
            </w:r>
            <w:r w:rsidR="00600EB3" w:rsidRPr="00EA381E">
              <w:tab/>
            </w:r>
            <w:r w:rsidRPr="00EA381E">
              <w:t>Other lifeboats:</w:t>
            </w:r>
          </w:p>
        </w:tc>
        <w:tc>
          <w:tcPr>
            <w:tcW w:w="1173" w:type="dxa"/>
            <w:shd w:val="clear" w:color="auto" w:fill="F3F3F3"/>
            <w:vAlign w:val="center"/>
          </w:tcPr>
          <w:p w14:paraId="2729FB66" w14:textId="77777777" w:rsidR="005A4E9E" w:rsidRPr="00EA381E" w:rsidRDefault="005A4E9E" w:rsidP="00BA5831">
            <w:pPr>
              <w:widowControl w:val="0"/>
              <w:spacing w:before="40" w:after="40"/>
              <w:rPr>
                <w:highlight w:val="yellow"/>
              </w:rPr>
            </w:pPr>
          </w:p>
        </w:tc>
        <w:tc>
          <w:tcPr>
            <w:tcW w:w="1173" w:type="dxa"/>
            <w:shd w:val="clear" w:color="auto" w:fill="F3F3F3"/>
            <w:vAlign w:val="center"/>
          </w:tcPr>
          <w:p w14:paraId="2729FB67" w14:textId="77777777" w:rsidR="005A4E9E" w:rsidRPr="00EA381E" w:rsidRDefault="005A4E9E" w:rsidP="00BA5831">
            <w:pPr>
              <w:widowControl w:val="0"/>
              <w:spacing w:before="40" w:after="40"/>
              <w:rPr>
                <w:highlight w:val="yellow"/>
              </w:rPr>
            </w:pPr>
          </w:p>
        </w:tc>
      </w:tr>
      <w:tr w:rsidR="005A4E9E" w:rsidRPr="00600EB3" w14:paraId="2729FB6C" w14:textId="77777777" w:rsidTr="00600EB3">
        <w:tc>
          <w:tcPr>
            <w:tcW w:w="7284" w:type="dxa"/>
            <w:vAlign w:val="center"/>
          </w:tcPr>
          <w:p w14:paraId="2729FB69" w14:textId="77777777" w:rsidR="005A4E9E" w:rsidRPr="00EA381E" w:rsidRDefault="00905695" w:rsidP="00BA5831">
            <w:pPr>
              <w:widowControl w:val="0"/>
              <w:spacing w:before="40" w:after="40" w:line="215" w:lineRule="auto"/>
              <w:ind w:left="720" w:hanging="720"/>
            </w:pPr>
            <w:r w:rsidRPr="00EA381E">
              <w:t>2.2.5</w:t>
            </w:r>
            <w:r w:rsidR="005A4E9E" w:rsidRPr="00EA381E">
              <w:t>.1</w:t>
            </w:r>
            <w:r w:rsidR="00600EB3" w:rsidRPr="00EA381E">
              <w:tab/>
            </w:r>
            <w:r w:rsidR="005A4E9E" w:rsidRPr="00EA381E">
              <w:t xml:space="preserve">Number </w:t>
            </w:r>
            <w:r w:rsidR="005A4E9E" w:rsidRPr="00EA381E">
              <w:rPr>
                <w:i/>
              </w:rPr>
              <w:t>(Included in Total at 2.2 above)</w:t>
            </w:r>
          </w:p>
        </w:tc>
        <w:tc>
          <w:tcPr>
            <w:tcW w:w="1173" w:type="dxa"/>
            <w:vAlign w:val="center"/>
          </w:tcPr>
          <w:p w14:paraId="2729FB6A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  <w:tc>
          <w:tcPr>
            <w:tcW w:w="1173" w:type="dxa"/>
            <w:vAlign w:val="center"/>
          </w:tcPr>
          <w:p w14:paraId="2729FB6B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70" w14:textId="77777777" w:rsidTr="00600EB3">
        <w:tc>
          <w:tcPr>
            <w:tcW w:w="7284" w:type="dxa"/>
            <w:vAlign w:val="center"/>
          </w:tcPr>
          <w:p w14:paraId="2729FB6D" w14:textId="77777777" w:rsidR="005A4E9E" w:rsidRPr="00EA381E" w:rsidRDefault="00905695" w:rsidP="00BA5831">
            <w:pPr>
              <w:widowControl w:val="0"/>
              <w:spacing w:before="40" w:after="40" w:line="215" w:lineRule="auto"/>
              <w:ind w:left="720" w:hanging="720"/>
            </w:pPr>
            <w:r w:rsidRPr="00EA381E">
              <w:t>2.2.5</w:t>
            </w:r>
            <w:r w:rsidR="005A4E9E" w:rsidRPr="00EA381E">
              <w:t>.2</w:t>
            </w:r>
            <w:r w:rsidR="00600EB3" w:rsidRPr="00EA381E">
              <w:tab/>
            </w:r>
            <w:r w:rsidR="005A4E9E" w:rsidRPr="00EA381E">
              <w:t>Type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2729FB6E" w14:textId="77777777" w:rsidR="005A4E9E" w:rsidRPr="00EA381E" w:rsidRDefault="005A4E9E" w:rsidP="00C55581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2729FB6F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73" w14:textId="77777777" w:rsidTr="00600EB3">
        <w:tc>
          <w:tcPr>
            <w:tcW w:w="7284" w:type="dxa"/>
            <w:vAlign w:val="center"/>
          </w:tcPr>
          <w:p w14:paraId="2729FB71" w14:textId="77777777" w:rsidR="005A4E9E" w:rsidRPr="00EA381E" w:rsidRDefault="00905695" w:rsidP="00BA5831">
            <w:pPr>
              <w:widowControl w:val="0"/>
              <w:spacing w:before="40" w:after="40" w:line="215" w:lineRule="auto"/>
              <w:ind w:left="720" w:hanging="720"/>
            </w:pPr>
            <w:r w:rsidRPr="00EA381E">
              <w:t>2.2.6</w:t>
            </w:r>
            <w:r w:rsidR="00600EB3" w:rsidRPr="00EA381E">
              <w:tab/>
            </w:r>
            <w:r w:rsidR="005A4E9E" w:rsidRPr="00EA381E">
              <w:t>Number of free-fall lifeboats: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14:paraId="2729FB72" w14:textId="77777777" w:rsidR="005A4E9E" w:rsidRPr="00EA381E" w:rsidRDefault="005A4E9E" w:rsidP="00C55581">
            <w:pPr>
              <w:widowControl w:val="0"/>
              <w:spacing w:before="40" w:after="40" w:line="216" w:lineRule="auto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76" w14:textId="77777777" w:rsidTr="00600EB3">
        <w:tc>
          <w:tcPr>
            <w:tcW w:w="7284" w:type="dxa"/>
            <w:vAlign w:val="center"/>
          </w:tcPr>
          <w:p w14:paraId="2729FB74" w14:textId="77777777" w:rsidR="005A4E9E" w:rsidRPr="00EA381E" w:rsidRDefault="005A4E9E" w:rsidP="00BA5831">
            <w:pPr>
              <w:widowControl w:val="0"/>
              <w:numPr>
                <w:ilvl w:val="3"/>
                <w:numId w:val="9"/>
              </w:numPr>
              <w:spacing w:before="40" w:after="40" w:line="215" w:lineRule="auto"/>
              <w:ind w:left="720"/>
            </w:pPr>
            <w:r w:rsidRPr="00EA381E">
              <w:t xml:space="preserve">Totally enclosed </w:t>
            </w:r>
            <w:r w:rsidR="00905695" w:rsidRPr="00EA381E">
              <w:rPr>
                <w:i/>
              </w:rPr>
              <w:t>(Regulation III/31 and LSA Code, section 4.7</w:t>
            </w:r>
            <w:r w:rsidRPr="00EA381E">
              <w:rPr>
                <w:i/>
              </w:rPr>
              <w:t>)</w:t>
            </w:r>
          </w:p>
        </w:tc>
        <w:tc>
          <w:tcPr>
            <w:tcW w:w="2346" w:type="dxa"/>
            <w:gridSpan w:val="2"/>
            <w:tcBorders>
              <w:top w:val="nil"/>
            </w:tcBorders>
            <w:vAlign w:val="center"/>
          </w:tcPr>
          <w:p w14:paraId="2729FB75" w14:textId="77777777" w:rsidR="005A4E9E" w:rsidRPr="00EA381E" w:rsidRDefault="005A4E9E" w:rsidP="00C55581">
            <w:pPr>
              <w:widowControl w:val="0"/>
              <w:spacing w:before="40" w:after="40" w:line="216" w:lineRule="auto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79" w14:textId="77777777" w:rsidTr="00600EB3">
        <w:tc>
          <w:tcPr>
            <w:tcW w:w="7284" w:type="dxa"/>
            <w:vAlign w:val="center"/>
          </w:tcPr>
          <w:p w14:paraId="2729FB77" w14:textId="77777777" w:rsidR="005A4E9E" w:rsidRPr="00EA381E" w:rsidRDefault="005A4E9E" w:rsidP="00410F14">
            <w:pPr>
              <w:widowControl w:val="0"/>
              <w:numPr>
                <w:ilvl w:val="3"/>
                <w:numId w:val="9"/>
              </w:numPr>
              <w:spacing w:before="40" w:after="40" w:line="215" w:lineRule="auto"/>
              <w:ind w:left="720"/>
            </w:pPr>
            <w:r w:rsidRPr="00EA381E">
              <w:t xml:space="preserve">Self-contained </w:t>
            </w:r>
            <w:r w:rsidR="00905695" w:rsidRPr="00EA381E">
              <w:rPr>
                <w:i/>
              </w:rPr>
              <w:t>(Regulation III/31 and LSA Code, section 4.8</w:t>
            </w:r>
            <w:r w:rsidRPr="00EA381E">
              <w:rPr>
                <w:i/>
              </w:rPr>
              <w:t>)</w:t>
            </w:r>
          </w:p>
        </w:tc>
        <w:tc>
          <w:tcPr>
            <w:tcW w:w="2346" w:type="dxa"/>
            <w:gridSpan w:val="2"/>
            <w:vAlign w:val="center"/>
          </w:tcPr>
          <w:p w14:paraId="2729FB78" w14:textId="77777777" w:rsidR="005A4E9E" w:rsidRPr="00EA381E" w:rsidRDefault="005A4E9E" w:rsidP="00C55581">
            <w:pPr>
              <w:widowControl w:val="0"/>
              <w:spacing w:before="40" w:after="40" w:line="215" w:lineRule="auto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7C" w14:textId="77777777" w:rsidTr="00600EB3">
        <w:tc>
          <w:tcPr>
            <w:tcW w:w="7284" w:type="dxa"/>
            <w:vAlign w:val="center"/>
          </w:tcPr>
          <w:p w14:paraId="2729FB7A" w14:textId="77777777" w:rsidR="005A4E9E" w:rsidRPr="00EA381E" w:rsidRDefault="005A4E9E" w:rsidP="00BA5831">
            <w:pPr>
              <w:widowControl w:val="0"/>
              <w:numPr>
                <w:ilvl w:val="3"/>
                <w:numId w:val="9"/>
              </w:numPr>
              <w:spacing w:before="40" w:after="40" w:line="215" w:lineRule="auto"/>
              <w:ind w:left="720"/>
            </w:pPr>
            <w:r w:rsidRPr="00EA381E">
              <w:t xml:space="preserve">Fire-protected </w:t>
            </w:r>
            <w:r w:rsidR="00905695" w:rsidRPr="00EA381E">
              <w:rPr>
                <w:i/>
              </w:rPr>
              <w:t>(Regulation III/31 and LSA Code, section 4.9</w:t>
            </w:r>
            <w:r w:rsidRPr="00EA381E">
              <w:rPr>
                <w:i/>
              </w:rPr>
              <w:t>)</w:t>
            </w:r>
          </w:p>
        </w:tc>
        <w:tc>
          <w:tcPr>
            <w:tcW w:w="2346" w:type="dxa"/>
            <w:gridSpan w:val="2"/>
            <w:vAlign w:val="center"/>
          </w:tcPr>
          <w:p w14:paraId="2729FB7B" w14:textId="77777777" w:rsidR="005A4E9E" w:rsidRPr="00EA381E" w:rsidRDefault="005A4E9E" w:rsidP="00C55581">
            <w:pPr>
              <w:widowControl w:val="0"/>
              <w:spacing w:before="40" w:after="40" w:line="215" w:lineRule="auto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7F" w14:textId="77777777" w:rsidTr="00600EB3">
        <w:tc>
          <w:tcPr>
            <w:tcW w:w="7284" w:type="dxa"/>
            <w:vAlign w:val="center"/>
          </w:tcPr>
          <w:p w14:paraId="2729FB7D" w14:textId="72B7733F" w:rsidR="005A4E9E" w:rsidRPr="00EA381E" w:rsidRDefault="005A4E9E" w:rsidP="00BA5831">
            <w:pPr>
              <w:widowControl w:val="0"/>
              <w:tabs>
                <w:tab w:val="left" w:pos="-1440"/>
              </w:tabs>
              <w:spacing w:before="40" w:after="40" w:line="215" w:lineRule="auto"/>
              <w:ind w:left="720" w:hanging="720"/>
              <w:rPr>
                <w:i/>
              </w:rPr>
            </w:pPr>
            <w:r w:rsidRPr="00EA381E">
              <w:rPr>
                <w:b/>
                <w:smallCaps/>
              </w:rPr>
              <w:t>2.3</w:t>
            </w:r>
            <w:r w:rsidRPr="00EA381E">
              <w:rPr>
                <w:b/>
                <w:smallCaps/>
              </w:rPr>
              <w:tab/>
              <w:t>Number of motor lifeboats</w:t>
            </w:r>
            <w:r w:rsidRPr="00EA381E">
              <w:t xml:space="preserve"> </w:t>
            </w:r>
            <w:r w:rsidRPr="00EA381E">
              <w:rPr>
                <w:i/>
              </w:rPr>
              <w:t>(included in the total lifeboats</w:t>
            </w:r>
            <w:r w:rsidR="00600EB3" w:rsidRPr="00EA381E">
              <w:rPr>
                <w:i/>
              </w:rPr>
              <w:t xml:space="preserve"> </w:t>
            </w:r>
            <w:r w:rsidRPr="00EA381E">
              <w:rPr>
                <w:i/>
              </w:rPr>
              <w:t xml:space="preserve">shown above - </w:t>
            </w:r>
            <w:r w:rsidR="0032606C" w:rsidRPr="00EA381E">
              <w:rPr>
                <w:i/>
              </w:rPr>
              <w:t>i.e.,</w:t>
            </w:r>
            <w:r w:rsidRPr="00EA381E">
              <w:rPr>
                <w:i/>
              </w:rPr>
              <w:t xml:space="preserve"> at 2.2)</w:t>
            </w:r>
          </w:p>
        </w:tc>
        <w:tc>
          <w:tcPr>
            <w:tcW w:w="2346" w:type="dxa"/>
            <w:gridSpan w:val="2"/>
            <w:vAlign w:val="center"/>
          </w:tcPr>
          <w:p w14:paraId="2729FB7E" w14:textId="77777777" w:rsidR="005A4E9E" w:rsidRPr="00EA381E" w:rsidRDefault="005A4E9E" w:rsidP="00C55581">
            <w:pPr>
              <w:widowControl w:val="0"/>
              <w:spacing w:before="40" w:after="40" w:line="215" w:lineRule="auto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82" w14:textId="77777777" w:rsidTr="00600EB3">
        <w:tc>
          <w:tcPr>
            <w:tcW w:w="7284" w:type="dxa"/>
            <w:vAlign w:val="center"/>
          </w:tcPr>
          <w:p w14:paraId="2729FB80" w14:textId="77777777" w:rsidR="005A4E9E" w:rsidRPr="00EA381E" w:rsidRDefault="005A4E9E" w:rsidP="00BA5831">
            <w:pPr>
              <w:widowControl w:val="0"/>
              <w:spacing w:before="40" w:after="40" w:line="215" w:lineRule="auto"/>
              <w:ind w:left="720" w:hanging="720"/>
            </w:pPr>
            <w:r w:rsidRPr="00EA381E">
              <w:t>2.3.1</w:t>
            </w:r>
            <w:r w:rsidR="00600EB3" w:rsidRPr="00EA381E">
              <w:tab/>
            </w:r>
            <w:r w:rsidRPr="00EA381E">
              <w:t>Number of lifeboats fitted with searchlights</w:t>
            </w:r>
          </w:p>
        </w:tc>
        <w:tc>
          <w:tcPr>
            <w:tcW w:w="2346" w:type="dxa"/>
            <w:gridSpan w:val="2"/>
            <w:tcBorders>
              <w:bottom w:val="nil"/>
            </w:tcBorders>
            <w:vAlign w:val="center"/>
          </w:tcPr>
          <w:p w14:paraId="2729FB81" w14:textId="77777777" w:rsidR="005A4E9E" w:rsidRPr="00EA381E" w:rsidRDefault="005A4E9E" w:rsidP="00C55581">
            <w:pPr>
              <w:widowControl w:val="0"/>
              <w:spacing w:before="40" w:after="40" w:line="216" w:lineRule="auto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85" w14:textId="77777777" w:rsidTr="00600EB3">
        <w:tc>
          <w:tcPr>
            <w:tcW w:w="7284" w:type="dxa"/>
            <w:vAlign w:val="center"/>
          </w:tcPr>
          <w:p w14:paraId="2729FB83" w14:textId="77777777" w:rsidR="005A4E9E" w:rsidRPr="00EA381E" w:rsidRDefault="005A4E9E" w:rsidP="00BA5831">
            <w:pPr>
              <w:widowControl w:val="0"/>
              <w:tabs>
                <w:tab w:val="left" w:pos="-1440"/>
              </w:tabs>
              <w:spacing w:before="40" w:after="40" w:line="215" w:lineRule="auto"/>
              <w:ind w:left="720" w:hanging="720"/>
            </w:pPr>
            <w:r w:rsidRPr="00EA381E">
              <w:rPr>
                <w:b/>
                <w:smallCaps/>
              </w:rPr>
              <w:t>2.4</w:t>
            </w:r>
            <w:r w:rsidRPr="00EA381E">
              <w:rPr>
                <w:b/>
                <w:smallCaps/>
              </w:rPr>
              <w:tab/>
              <w:t>Number of rescue boats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14:paraId="2729FB84" w14:textId="77777777" w:rsidR="005A4E9E" w:rsidRPr="00EA381E" w:rsidRDefault="005A4E9E" w:rsidP="00C55581">
            <w:pPr>
              <w:widowControl w:val="0"/>
              <w:spacing w:before="40" w:after="40" w:line="216" w:lineRule="auto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  <w:tr w:rsidR="005A4E9E" w:rsidRPr="00600EB3" w14:paraId="2729FB88" w14:textId="77777777" w:rsidTr="00600EB3">
        <w:trPr>
          <w:trHeight w:val="246"/>
        </w:trPr>
        <w:tc>
          <w:tcPr>
            <w:tcW w:w="7284" w:type="dxa"/>
            <w:vAlign w:val="center"/>
          </w:tcPr>
          <w:p w14:paraId="2729FB86" w14:textId="2850F392" w:rsidR="005A4E9E" w:rsidRPr="00EA381E" w:rsidRDefault="005A4E9E" w:rsidP="00BA5831">
            <w:pPr>
              <w:widowControl w:val="0"/>
              <w:spacing w:before="40" w:after="40"/>
              <w:ind w:left="720" w:hanging="720"/>
            </w:pPr>
            <w:r w:rsidRPr="00EA381E">
              <w:t>2.4.1</w:t>
            </w:r>
            <w:r w:rsidR="00600EB3" w:rsidRPr="00EA381E">
              <w:tab/>
            </w:r>
            <w:r w:rsidRPr="00EA381E">
              <w:t>Number of rescue boats which are included in the total</w:t>
            </w:r>
            <w:r w:rsidR="00600EB3" w:rsidRPr="00EA381E">
              <w:t xml:space="preserve"> </w:t>
            </w:r>
            <w:r w:rsidRPr="00EA381E">
              <w:t xml:space="preserve">lifeboats shown above </w:t>
            </w:r>
            <w:r w:rsidRPr="00EA381E">
              <w:rPr>
                <w:i/>
              </w:rPr>
              <w:t>(</w:t>
            </w:r>
            <w:r w:rsidR="00946E3F" w:rsidRPr="00EA381E">
              <w:rPr>
                <w:i/>
              </w:rPr>
              <w:t>i.e.,</w:t>
            </w:r>
            <w:r w:rsidRPr="00EA381E">
              <w:rPr>
                <w:i/>
              </w:rPr>
              <w:t xml:space="preserve"> at 2.2)</w:t>
            </w:r>
          </w:p>
        </w:tc>
        <w:tc>
          <w:tcPr>
            <w:tcW w:w="2346" w:type="dxa"/>
            <w:gridSpan w:val="2"/>
            <w:tcBorders>
              <w:top w:val="nil"/>
            </w:tcBorders>
            <w:vAlign w:val="center"/>
          </w:tcPr>
          <w:p w14:paraId="2729FB87" w14:textId="77777777" w:rsidR="005A4E9E" w:rsidRPr="00EA381E" w:rsidRDefault="005A4E9E" w:rsidP="00C55581">
            <w:pPr>
              <w:widowControl w:val="0"/>
              <w:spacing w:before="40" w:after="40"/>
            </w:pPr>
            <w:r w:rsidRPr="00EA38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81E">
              <w:instrText xml:space="preserve"> FORMTEXT </w:instrText>
            </w:r>
            <w:r w:rsidRPr="00EA381E">
              <w:fldChar w:fldCharType="separate"/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="00C55581" w:rsidRPr="00EA381E">
              <w:t> </w:t>
            </w:r>
            <w:r w:rsidRPr="00EA381E">
              <w:fldChar w:fldCharType="end"/>
            </w:r>
          </w:p>
        </w:tc>
      </w:tr>
    </w:tbl>
    <w:p w14:paraId="2729FB89" w14:textId="77777777" w:rsidR="006521E0" w:rsidRDefault="006521E0" w:rsidP="00BA5831">
      <w:pPr>
        <w:widowControl w:val="0"/>
        <w:spacing w:before="40" w:after="40" w:line="215" w:lineRule="auto"/>
        <w:rPr>
          <w:rFonts w:asciiTheme="majorHAnsi" w:hAnsiTheme="majorHAnsi"/>
          <w:b/>
          <w:sz w:val="22"/>
        </w:rPr>
      </w:pPr>
    </w:p>
    <w:p w14:paraId="2729FB8B" w14:textId="77777777" w:rsidR="00C10E84" w:rsidRPr="00600EB3" w:rsidRDefault="00C10E84" w:rsidP="00BA5831">
      <w:pPr>
        <w:widowControl w:val="0"/>
        <w:spacing w:before="40" w:after="40" w:line="215" w:lineRule="auto"/>
        <w:rPr>
          <w:rFonts w:asciiTheme="majorHAnsi" w:hAnsiTheme="majorHAnsi"/>
          <w:i/>
          <w:sz w:val="16"/>
          <w:szCs w:val="16"/>
        </w:rPr>
      </w:pPr>
      <w:r w:rsidRPr="00600EB3">
        <w:rPr>
          <w:rFonts w:asciiTheme="majorHAnsi" w:hAnsiTheme="majorHAnsi"/>
          <w:b/>
          <w:smallCaps/>
          <w:sz w:val="22"/>
        </w:rPr>
        <w:t>*</w:t>
      </w:r>
      <w:r w:rsidRPr="00600EB3">
        <w:rPr>
          <w:rFonts w:asciiTheme="majorHAnsi" w:hAnsiTheme="majorHAnsi"/>
          <w:i/>
          <w:sz w:val="16"/>
          <w:szCs w:val="16"/>
        </w:rPr>
        <w:t xml:space="preserve"> IACS Recommendation</w:t>
      </w:r>
      <w:r>
        <w:rPr>
          <w:rFonts w:asciiTheme="majorHAnsi" w:hAnsiTheme="majorHAnsi"/>
          <w:i/>
          <w:sz w:val="16"/>
          <w:szCs w:val="16"/>
        </w:rPr>
        <w:t xml:space="preserve"> No. 99 -Recommendation</w:t>
      </w:r>
      <w:r w:rsidRPr="00600EB3">
        <w:rPr>
          <w:rFonts w:asciiTheme="majorHAnsi" w:hAnsiTheme="majorHAnsi"/>
          <w:i/>
          <w:sz w:val="16"/>
          <w:szCs w:val="16"/>
        </w:rPr>
        <w:t>s for the Safety of Cargo Vessels of Less Than Convention Size (Rev.</w:t>
      </w:r>
      <w:r>
        <w:rPr>
          <w:rFonts w:asciiTheme="majorHAnsi" w:hAnsiTheme="majorHAnsi"/>
          <w:i/>
          <w:sz w:val="16"/>
          <w:szCs w:val="16"/>
        </w:rPr>
        <w:t>1</w:t>
      </w:r>
      <w:r w:rsidRPr="00600EB3">
        <w:rPr>
          <w:rFonts w:asciiTheme="majorHAnsi" w:hAnsiTheme="majorHAnsi"/>
          <w:i/>
          <w:sz w:val="16"/>
          <w:szCs w:val="16"/>
        </w:rPr>
        <w:t xml:space="preserve"> April </w:t>
      </w:r>
      <w:r>
        <w:rPr>
          <w:rFonts w:asciiTheme="majorHAnsi" w:hAnsiTheme="majorHAnsi"/>
          <w:i/>
          <w:sz w:val="16"/>
          <w:szCs w:val="16"/>
        </w:rPr>
        <w:t>2013</w:t>
      </w:r>
      <w:r w:rsidRPr="00600EB3">
        <w:rPr>
          <w:rFonts w:asciiTheme="majorHAnsi" w:hAnsiTheme="majorHAnsi"/>
          <w:i/>
          <w:sz w:val="16"/>
          <w:szCs w:val="16"/>
        </w:rPr>
        <w:t>) additionally applicable to a vessel registered under an IACS member.</w:t>
      </w:r>
    </w:p>
    <w:p w14:paraId="2729FB8C" w14:textId="77777777" w:rsidR="00FC7FFE" w:rsidRDefault="00FC7FFE" w:rsidP="00BA5831">
      <w:pPr>
        <w:widowControl w:val="0"/>
        <w:tabs>
          <w:tab w:val="center" w:pos="4800"/>
          <w:tab w:val="right" w:pos="9601"/>
        </w:tabs>
        <w:spacing w:before="40" w:after="40" w:line="215" w:lineRule="auto"/>
        <w:outlineLvl w:val="0"/>
        <w:rPr>
          <w:rFonts w:asciiTheme="majorHAnsi" w:hAnsiTheme="majorHAnsi"/>
          <w:sz w:val="22"/>
        </w:rPr>
      </w:pPr>
    </w:p>
    <w:p w14:paraId="643A6BC6" w14:textId="77777777" w:rsidR="00FC7FFE" w:rsidRDefault="00FC7FFE" w:rsidP="00BA5831">
      <w:pPr>
        <w:widowControl w:val="0"/>
        <w:tabs>
          <w:tab w:val="center" w:pos="4800"/>
          <w:tab w:val="right" w:pos="9601"/>
        </w:tabs>
        <w:spacing w:before="40" w:after="40" w:line="215" w:lineRule="auto"/>
        <w:outlineLvl w:val="0"/>
        <w:rPr>
          <w:rFonts w:asciiTheme="majorHAnsi" w:hAnsiTheme="majorHAnsi"/>
          <w:sz w:val="22"/>
        </w:rPr>
      </w:pPr>
    </w:p>
    <w:p w14:paraId="346E33C1" w14:textId="77777777" w:rsidR="00563878" w:rsidRDefault="00563878" w:rsidP="00BA5831">
      <w:pPr>
        <w:widowControl w:val="0"/>
        <w:tabs>
          <w:tab w:val="center" w:pos="4800"/>
          <w:tab w:val="right" w:pos="9601"/>
        </w:tabs>
        <w:spacing w:before="40" w:after="40" w:line="215" w:lineRule="auto"/>
        <w:outlineLvl w:val="0"/>
        <w:rPr>
          <w:rFonts w:asciiTheme="majorHAnsi" w:hAnsiTheme="majorHAnsi"/>
          <w:sz w:val="22"/>
        </w:rPr>
      </w:pPr>
    </w:p>
    <w:p w14:paraId="2729FB8D" w14:textId="158A345B" w:rsidR="00563878" w:rsidRDefault="00563878" w:rsidP="00563878">
      <w:pPr>
        <w:widowControl w:val="0"/>
        <w:tabs>
          <w:tab w:val="center" w:pos="4800"/>
          <w:tab w:val="right" w:pos="9601"/>
        </w:tabs>
        <w:spacing w:before="40" w:after="40" w:line="215" w:lineRule="auto"/>
        <w:jc w:val="right"/>
        <w:outlineLvl w:val="0"/>
        <w:rPr>
          <w:rFonts w:asciiTheme="majorHAnsi" w:hAnsiTheme="majorHAnsi"/>
          <w:sz w:val="22"/>
        </w:rPr>
        <w:sectPr w:rsidR="00563878">
          <w:headerReference w:type="even" r:id="rId12"/>
          <w:headerReference w:type="default" r:id="rId13"/>
          <w:footerReference w:type="default" r:id="rId14"/>
          <w:footerReference w:type="first" r:id="rId15"/>
          <w:endnotePr>
            <w:numFmt w:val="decimal"/>
          </w:endnotePr>
          <w:pgSz w:w="12240" w:h="15840" w:code="1"/>
          <w:pgMar w:top="576" w:right="1152" w:bottom="749" w:left="1152" w:header="576" w:footer="374" w:gutter="0"/>
          <w:cols w:space="720"/>
          <w:noEndnote/>
          <w:titlePg/>
        </w:sect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72074A6B" wp14:editId="7BD977C6">
            <wp:extent cx="670935" cy="625596"/>
            <wp:effectExtent l="0" t="0" r="0" b="3175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08" cy="62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FB8F" w14:textId="57510A03" w:rsidR="005A4E9E" w:rsidRPr="005A3FAD" w:rsidRDefault="005A4E9E" w:rsidP="00BA5831">
      <w:pPr>
        <w:widowControl w:val="0"/>
        <w:spacing w:before="40" w:after="40" w:line="215" w:lineRule="auto"/>
        <w:jc w:val="both"/>
        <w:rPr>
          <w:sz w:val="22"/>
        </w:rPr>
      </w:pPr>
      <w:r w:rsidRPr="005A3FAD">
        <w:rPr>
          <w:b/>
          <w:sz w:val="22"/>
        </w:rPr>
        <w:lastRenderedPageBreak/>
        <w:t>DETAILS OF LIFE-SAVING APPLIANCES</w:t>
      </w:r>
      <w:r w:rsidRPr="005A3FAD">
        <w:rPr>
          <w:sz w:val="22"/>
        </w:rPr>
        <w:t xml:space="preserve"> </w:t>
      </w:r>
      <w:r w:rsidRPr="005A3FAD">
        <w:rPr>
          <w:sz w:val="18"/>
          <w:szCs w:val="18"/>
        </w:rPr>
        <w:t>(</w:t>
      </w:r>
      <w:r w:rsidRPr="005A3FAD">
        <w:rPr>
          <w:i/>
          <w:sz w:val="18"/>
          <w:szCs w:val="18"/>
        </w:rPr>
        <w:t>Cont</w:t>
      </w:r>
      <w:r w:rsidR="005A3FAD" w:rsidRPr="005A3FAD">
        <w:rPr>
          <w:i/>
          <w:sz w:val="18"/>
          <w:szCs w:val="18"/>
        </w:rPr>
        <w:t>’</w:t>
      </w:r>
      <w:r w:rsidRPr="005A3FAD">
        <w:rPr>
          <w:i/>
          <w:sz w:val="18"/>
          <w:szCs w:val="18"/>
        </w:rPr>
        <w:t>d)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2490"/>
      </w:tblGrid>
      <w:tr w:rsidR="005A4E9E" w:rsidRPr="005A3FAD" w14:paraId="2729FB92" w14:textId="77777777" w:rsidTr="004D308A">
        <w:tc>
          <w:tcPr>
            <w:tcW w:w="7110" w:type="dxa"/>
            <w:vAlign w:val="center"/>
          </w:tcPr>
          <w:p w14:paraId="2729FB90" w14:textId="77777777" w:rsidR="005A4E9E" w:rsidRPr="005A3FAD" w:rsidRDefault="005A4E9E" w:rsidP="00BA5831">
            <w:pPr>
              <w:widowControl w:val="0"/>
              <w:spacing w:before="40" w:after="40"/>
              <w:ind w:left="720" w:hanging="720"/>
            </w:pPr>
            <w:r w:rsidRPr="005A3FAD">
              <w:rPr>
                <w:b/>
              </w:rPr>
              <w:t>2.5</w:t>
            </w:r>
            <w:r w:rsidR="004D308A" w:rsidRPr="005A3FAD">
              <w:rPr>
                <w:b/>
              </w:rPr>
              <w:tab/>
            </w:r>
            <w:r w:rsidRPr="005A3FAD">
              <w:rPr>
                <w:b/>
              </w:rPr>
              <w:t>Liferafts: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B91" w14:textId="77777777" w:rsidR="005A4E9E" w:rsidRPr="005A3FAD" w:rsidRDefault="005A4E9E" w:rsidP="00BA5831">
            <w:pPr>
              <w:widowControl w:val="0"/>
              <w:spacing w:before="40" w:after="40"/>
              <w:ind w:left="720" w:hanging="720"/>
              <w:rPr>
                <w:sz w:val="22"/>
                <w:highlight w:val="cyan"/>
              </w:rPr>
            </w:pPr>
          </w:p>
        </w:tc>
      </w:tr>
      <w:tr w:rsidR="005A4E9E" w:rsidRPr="005A3FAD" w14:paraId="2729FB95" w14:textId="77777777" w:rsidTr="004D308A">
        <w:tc>
          <w:tcPr>
            <w:tcW w:w="7110" w:type="dxa"/>
            <w:vAlign w:val="center"/>
          </w:tcPr>
          <w:p w14:paraId="2729FB93" w14:textId="77777777" w:rsidR="005A4E9E" w:rsidRPr="005A3FAD" w:rsidRDefault="005A4E9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5A3FAD">
              <w:t>2.5.1</w:t>
            </w:r>
            <w:r w:rsidRPr="005A3FAD">
              <w:tab/>
              <w:t>Those for which approved launching appliances are required</w:t>
            </w:r>
          </w:p>
        </w:tc>
        <w:tc>
          <w:tcPr>
            <w:tcW w:w="2490" w:type="dxa"/>
            <w:shd w:val="clear" w:color="000000" w:fill="FFFFFF"/>
            <w:vAlign w:val="center"/>
          </w:tcPr>
          <w:p w14:paraId="2729FB94" w14:textId="77777777" w:rsidR="005A4E9E" w:rsidRPr="005A3FAD" w:rsidRDefault="005A4E9E" w:rsidP="00BA583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</w:p>
        </w:tc>
      </w:tr>
      <w:tr w:rsidR="005A4E9E" w:rsidRPr="005A3FAD" w14:paraId="2729FB98" w14:textId="77777777" w:rsidTr="004D308A">
        <w:tc>
          <w:tcPr>
            <w:tcW w:w="7110" w:type="dxa"/>
            <w:vAlign w:val="center"/>
          </w:tcPr>
          <w:p w14:paraId="2729FB96" w14:textId="77777777" w:rsidR="005A4E9E" w:rsidRPr="005A3FAD" w:rsidRDefault="005A4E9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5A3FAD">
              <w:t>2.5.1.1</w:t>
            </w:r>
            <w:r w:rsidR="004D308A" w:rsidRPr="005A3FAD">
              <w:tab/>
            </w:r>
            <w:r w:rsidRPr="005A3FAD">
              <w:tab/>
              <w:t>Number of liferafts</w:t>
            </w:r>
          </w:p>
        </w:tc>
        <w:tc>
          <w:tcPr>
            <w:tcW w:w="2490" w:type="dxa"/>
            <w:vAlign w:val="center"/>
          </w:tcPr>
          <w:p w14:paraId="2729FB97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9B" w14:textId="77777777" w:rsidTr="004D308A">
        <w:tc>
          <w:tcPr>
            <w:tcW w:w="7110" w:type="dxa"/>
            <w:vAlign w:val="center"/>
          </w:tcPr>
          <w:p w14:paraId="2729FB99" w14:textId="77777777" w:rsidR="005A4E9E" w:rsidRPr="005A3FAD" w:rsidRDefault="005A4E9E" w:rsidP="00BA5831">
            <w:pPr>
              <w:widowControl w:val="0"/>
              <w:tabs>
                <w:tab w:val="left" w:pos="690"/>
                <w:tab w:val="left" w:pos="1410"/>
              </w:tabs>
              <w:spacing w:before="40" w:after="40"/>
              <w:ind w:left="720" w:hanging="720"/>
            </w:pPr>
            <w:r w:rsidRPr="005A3FAD">
              <w:t>2.5.1.2</w:t>
            </w:r>
            <w:r w:rsidRPr="005A3FAD">
              <w:tab/>
              <w:t>Number of persons accommodated by them</w:t>
            </w:r>
          </w:p>
        </w:tc>
        <w:tc>
          <w:tcPr>
            <w:tcW w:w="2490" w:type="dxa"/>
            <w:vAlign w:val="center"/>
          </w:tcPr>
          <w:p w14:paraId="2729FB9A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9E" w14:textId="77777777" w:rsidTr="004D308A">
        <w:trPr>
          <w:trHeight w:val="174"/>
        </w:trPr>
        <w:tc>
          <w:tcPr>
            <w:tcW w:w="7110" w:type="dxa"/>
            <w:vAlign w:val="center"/>
          </w:tcPr>
          <w:p w14:paraId="2729FB9C" w14:textId="77777777" w:rsidR="005A4E9E" w:rsidRPr="005A3FAD" w:rsidRDefault="005A4E9E" w:rsidP="00BA5831">
            <w:pPr>
              <w:widowControl w:val="0"/>
              <w:numPr>
                <w:ilvl w:val="2"/>
                <w:numId w:val="5"/>
              </w:numPr>
              <w:spacing w:before="40" w:after="40"/>
            </w:pPr>
            <w:r w:rsidRPr="005A3FAD">
              <w:t>Those for which approved launch</w:t>
            </w:r>
            <w:r w:rsidR="001F4120" w:rsidRPr="005A3FAD">
              <w:t>ing appliances are not required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B9D" w14:textId="77777777" w:rsidR="005A4E9E" w:rsidRPr="005A3FAD" w:rsidRDefault="005A4E9E" w:rsidP="00BA5831">
            <w:pPr>
              <w:widowControl w:val="0"/>
              <w:spacing w:before="40" w:after="40"/>
              <w:ind w:left="720" w:hanging="720"/>
              <w:rPr>
                <w:sz w:val="22"/>
                <w:szCs w:val="22"/>
                <w:highlight w:val="cyan"/>
              </w:rPr>
            </w:pPr>
          </w:p>
        </w:tc>
      </w:tr>
      <w:tr w:rsidR="005A4E9E" w:rsidRPr="005A3FAD" w14:paraId="2729FBA1" w14:textId="77777777" w:rsidTr="004D308A">
        <w:trPr>
          <w:trHeight w:val="58"/>
        </w:trPr>
        <w:tc>
          <w:tcPr>
            <w:tcW w:w="7110" w:type="dxa"/>
            <w:vAlign w:val="center"/>
          </w:tcPr>
          <w:p w14:paraId="2729FB9F" w14:textId="77777777" w:rsidR="005A4E9E" w:rsidRPr="005A3FAD" w:rsidRDefault="005A4E9E" w:rsidP="00BA5831">
            <w:pPr>
              <w:widowControl w:val="0"/>
              <w:tabs>
                <w:tab w:val="left" w:pos="690"/>
                <w:tab w:val="left" w:pos="2153"/>
              </w:tabs>
              <w:spacing w:before="40" w:after="40"/>
              <w:ind w:left="720" w:hanging="720"/>
            </w:pPr>
            <w:r w:rsidRPr="005A3FAD">
              <w:t>2.5.2.1</w:t>
            </w:r>
            <w:r w:rsidR="004D308A" w:rsidRPr="005A3FAD">
              <w:tab/>
            </w:r>
            <w:r w:rsidRPr="005A3FAD">
              <w:t>Number of liferafts</w:t>
            </w:r>
          </w:p>
        </w:tc>
        <w:tc>
          <w:tcPr>
            <w:tcW w:w="2490" w:type="dxa"/>
            <w:vAlign w:val="center"/>
          </w:tcPr>
          <w:p w14:paraId="2729FBA0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A4" w14:textId="77777777" w:rsidTr="004D308A">
        <w:trPr>
          <w:trHeight w:val="58"/>
        </w:trPr>
        <w:tc>
          <w:tcPr>
            <w:tcW w:w="7110" w:type="dxa"/>
            <w:vAlign w:val="center"/>
          </w:tcPr>
          <w:p w14:paraId="2729FBA2" w14:textId="77777777" w:rsidR="005A4E9E" w:rsidRPr="005A3FAD" w:rsidRDefault="005A4E9E" w:rsidP="00BA5831">
            <w:pPr>
              <w:widowControl w:val="0"/>
              <w:tabs>
                <w:tab w:val="left" w:pos="690"/>
                <w:tab w:val="left" w:pos="2130"/>
              </w:tabs>
              <w:spacing w:before="40" w:after="40"/>
              <w:ind w:left="720" w:hanging="720"/>
            </w:pPr>
            <w:r w:rsidRPr="005A3FAD">
              <w:t>2.5.2.2</w:t>
            </w:r>
            <w:r w:rsidR="004D308A" w:rsidRPr="005A3FAD">
              <w:tab/>
            </w:r>
            <w:r w:rsidRPr="005A3FAD">
              <w:t>Number of persons accommodated by them</w:t>
            </w:r>
          </w:p>
        </w:tc>
        <w:tc>
          <w:tcPr>
            <w:tcW w:w="2490" w:type="dxa"/>
            <w:vAlign w:val="center"/>
          </w:tcPr>
          <w:p w14:paraId="2729FBA3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A7" w14:textId="77777777" w:rsidTr="004D308A">
        <w:tc>
          <w:tcPr>
            <w:tcW w:w="7110" w:type="dxa"/>
            <w:vAlign w:val="center"/>
          </w:tcPr>
          <w:p w14:paraId="2729FBA5" w14:textId="77777777" w:rsidR="005A4E9E" w:rsidRPr="005A3FAD" w:rsidRDefault="005A4E9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5A3FAD">
              <w:t>2.5.3</w:t>
            </w:r>
            <w:r w:rsidRPr="005A3FAD">
              <w:tab/>
              <w:t>Number of liferaf</w:t>
            </w:r>
            <w:r w:rsidR="001F4120" w:rsidRPr="005A3FAD">
              <w:t>ts required by Regulation III/31</w:t>
            </w:r>
            <w:r w:rsidRPr="005A3FAD">
              <w:t>.1.4</w:t>
            </w:r>
          </w:p>
        </w:tc>
        <w:tc>
          <w:tcPr>
            <w:tcW w:w="2490" w:type="dxa"/>
            <w:vAlign w:val="center"/>
          </w:tcPr>
          <w:p w14:paraId="2729FBA6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AA" w14:textId="77777777" w:rsidTr="004D308A">
        <w:trPr>
          <w:trHeight w:val="552"/>
        </w:trPr>
        <w:tc>
          <w:tcPr>
            <w:tcW w:w="7110" w:type="dxa"/>
            <w:vAlign w:val="center"/>
          </w:tcPr>
          <w:p w14:paraId="2729FBA8" w14:textId="77777777" w:rsidR="005A4E9E" w:rsidRPr="005A3FAD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5A3FAD">
              <w:rPr>
                <w:b/>
              </w:rPr>
              <w:t>2.6</w:t>
            </w:r>
            <w:r w:rsidRPr="005A3FAD">
              <w:rPr>
                <w:b/>
              </w:rPr>
              <w:tab/>
              <w:t>Number of lifebuoys</w:t>
            </w:r>
          </w:p>
        </w:tc>
        <w:tc>
          <w:tcPr>
            <w:tcW w:w="2490" w:type="dxa"/>
            <w:vAlign w:val="center"/>
          </w:tcPr>
          <w:p w14:paraId="2729FBA9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AD" w14:textId="77777777" w:rsidTr="004D308A">
        <w:tc>
          <w:tcPr>
            <w:tcW w:w="7110" w:type="dxa"/>
            <w:vAlign w:val="center"/>
          </w:tcPr>
          <w:p w14:paraId="2729FBAB" w14:textId="77777777" w:rsidR="005A4E9E" w:rsidRPr="005A3FAD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5A3FAD">
              <w:rPr>
                <w:b/>
              </w:rPr>
              <w:t>2.7</w:t>
            </w:r>
            <w:r w:rsidRPr="005A3FAD">
              <w:rPr>
                <w:b/>
              </w:rPr>
              <w:tab/>
              <w:t>Number of lifejackets</w:t>
            </w:r>
          </w:p>
        </w:tc>
        <w:tc>
          <w:tcPr>
            <w:tcW w:w="2490" w:type="dxa"/>
            <w:vAlign w:val="center"/>
          </w:tcPr>
          <w:p w14:paraId="2729FBAC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B0" w14:textId="77777777" w:rsidTr="004D308A">
        <w:tc>
          <w:tcPr>
            <w:tcW w:w="7110" w:type="dxa"/>
            <w:vAlign w:val="center"/>
          </w:tcPr>
          <w:p w14:paraId="2729FBAE" w14:textId="77777777" w:rsidR="005A4E9E" w:rsidRPr="005A3FAD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5A3FAD">
              <w:rPr>
                <w:b/>
              </w:rPr>
              <w:t>2.8</w:t>
            </w:r>
            <w:r w:rsidRPr="005A3FAD">
              <w:tab/>
            </w:r>
            <w:r w:rsidRPr="005A3FAD">
              <w:rPr>
                <w:b/>
              </w:rPr>
              <w:t>Immersion suits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BAF" w14:textId="77777777" w:rsidR="005A4E9E" w:rsidRPr="005A3FAD" w:rsidRDefault="005A4E9E" w:rsidP="00BA583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</w:p>
        </w:tc>
      </w:tr>
      <w:tr w:rsidR="005A4E9E" w:rsidRPr="005A3FAD" w14:paraId="2729FBB3" w14:textId="77777777" w:rsidTr="004D308A">
        <w:tc>
          <w:tcPr>
            <w:tcW w:w="7110" w:type="dxa"/>
            <w:vAlign w:val="center"/>
          </w:tcPr>
          <w:p w14:paraId="2729FBB1" w14:textId="77777777" w:rsidR="005A4E9E" w:rsidRPr="005A3FAD" w:rsidRDefault="005A4E9E" w:rsidP="00BA5831">
            <w:pPr>
              <w:widowControl w:val="0"/>
              <w:tabs>
                <w:tab w:val="left" w:pos="690"/>
                <w:tab w:val="left" w:pos="1410"/>
                <w:tab w:val="left" w:pos="2179"/>
              </w:tabs>
              <w:spacing w:before="40" w:after="40"/>
              <w:ind w:left="720" w:hanging="720"/>
            </w:pPr>
            <w:r w:rsidRPr="005A3FAD">
              <w:t>2.8.1</w:t>
            </w:r>
            <w:r w:rsidRPr="005A3FAD">
              <w:tab/>
              <w:t>Total Number</w:t>
            </w:r>
          </w:p>
        </w:tc>
        <w:tc>
          <w:tcPr>
            <w:tcW w:w="2490" w:type="dxa"/>
            <w:vAlign w:val="center"/>
          </w:tcPr>
          <w:p w14:paraId="2729FBB2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B6" w14:textId="77777777" w:rsidTr="004D308A">
        <w:tc>
          <w:tcPr>
            <w:tcW w:w="7110" w:type="dxa"/>
            <w:vAlign w:val="center"/>
          </w:tcPr>
          <w:p w14:paraId="2729FBB4" w14:textId="77777777" w:rsidR="005A4E9E" w:rsidRPr="005A3FAD" w:rsidRDefault="005A4E9E" w:rsidP="00BA5831">
            <w:pPr>
              <w:widowControl w:val="0"/>
              <w:numPr>
                <w:ilvl w:val="2"/>
                <w:numId w:val="6"/>
              </w:numPr>
              <w:tabs>
                <w:tab w:val="left" w:pos="690"/>
                <w:tab w:val="left" w:pos="1410"/>
              </w:tabs>
              <w:spacing w:before="40" w:after="40"/>
              <w:ind w:left="720"/>
            </w:pPr>
            <w:r w:rsidRPr="005A3FAD">
              <w:t>Number of suits complying with the requirements of lifejackets</w:t>
            </w:r>
          </w:p>
        </w:tc>
        <w:tc>
          <w:tcPr>
            <w:tcW w:w="2490" w:type="dxa"/>
            <w:vAlign w:val="center"/>
          </w:tcPr>
          <w:p w14:paraId="2729FBB5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B9" w14:textId="77777777" w:rsidTr="004D308A">
        <w:tc>
          <w:tcPr>
            <w:tcW w:w="7110" w:type="dxa"/>
            <w:vAlign w:val="center"/>
          </w:tcPr>
          <w:p w14:paraId="2729FBB7" w14:textId="77777777" w:rsidR="005A4E9E" w:rsidRPr="005A3FAD" w:rsidRDefault="00986AB6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5A3FAD">
              <w:rPr>
                <w:b/>
              </w:rPr>
              <w:t>2.9</w:t>
            </w:r>
            <w:r w:rsidR="005A4E9E" w:rsidRPr="005A3FAD">
              <w:rPr>
                <w:b/>
              </w:rPr>
              <w:tab/>
              <w:t>Radio installations used in Life-Saving Appliances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BB8" w14:textId="77777777" w:rsidR="005A4E9E" w:rsidRPr="005A3FAD" w:rsidRDefault="005A4E9E" w:rsidP="00BA583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</w:p>
        </w:tc>
      </w:tr>
      <w:tr w:rsidR="005A4E9E" w:rsidRPr="005A3FAD" w14:paraId="2729FBBC" w14:textId="77777777" w:rsidTr="004D308A">
        <w:tc>
          <w:tcPr>
            <w:tcW w:w="7110" w:type="dxa"/>
            <w:vAlign w:val="center"/>
          </w:tcPr>
          <w:p w14:paraId="2729FBBA" w14:textId="77777777" w:rsidR="005A4E9E" w:rsidRPr="005A3FAD" w:rsidRDefault="00986AB6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5A3FAD">
              <w:t>2.9</w:t>
            </w:r>
            <w:r w:rsidR="005A4E9E" w:rsidRPr="005A3FAD">
              <w:t>.</w:t>
            </w:r>
            <w:r w:rsidR="00B5728A" w:rsidRPr="005A3FAD">
              <w:t>1</w:t>
            </w:r>
            <w:r w:rsidR="004D308A" w:rsidRPr="005A3FAD">
              <w:tab/>
            </w:r>
            <w:r w:rsidR="00B5728A" w:rsidRPr="005A3FAD">
              <w:t>Number of search and rescue locating devices</w:t>
            </w:r>
          </w:p>
        </w:tc>
        <w:tc>
          <w:tcPr>
            <w:tcW w:w="2490" w:type="dxa"/>
            <w:vAlign w:val="center"/>
          </w:tcPr>
          <w:p w14:paraId="2729FBBB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B5728A" w:rsidRPr="005A3FAD" w14:paraId="2729FBBF" w14:textId="77777777" w:rsidTr="004D308A">
        <w:trPr>
          <w:trHeight w:val="201"/>
        </w:trPr>
        <w:tc>
          <w:tcPr>
            <w:tcW w:w="7110" w:type="dxa"/>
            <w:vAlign w:val="center"/>
          </w:tcPr>
          <w:p w14:paraId="2729FBBD" w14:textId="77777777" w:rsidR="00B5728A" w:rsidRPr="005A3FAD" w:rsidRDefault="00B5728A" w:rsidP="00BA5831">
            <w:pPr>
              <w:widowControl w:val="0"/>
              <w:spacing w:before="40" w:after="40"/>
              <w:ind w:left="720" w:hanging="720"/>
            </w:pPr>
            <w:r w:rsidRPr="005A3FAD">
              <w:t>2.9.1.1</w:t>
            </w:r>
            <w:r w:rsidR="004D308A" w:rsidRPr="005A3FAD">
              <w:tab/>
            </w:r>
            <w:r w:rsidRPr="005A3FAD">
              <w:t>Radar search and rescue transponders (SART)</w:t>
            </w:r>
          </w:p>
        </w:tc>
        <w:tc>
          <w:tcPr>
            <w:tcW w:w="2490" w:type="dxa"/>
            <w:vAlign w:val="center"/>
          </w:tcPr>
          <w:p w14:paraId="2729FBBE" w14:textId="77777777" w:rsidR="00B5728A" w:rsidRPr="005A3FAD" w:rsidRDefault="00B5728A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B5728A" w:rsidRPr="005A3FAD" w14:paraId="2729FBC2" w14:textId="77777777" w:rsidTr="004D308A">
        <w:trPr>
          <w:trHeight w:val="201"/>
        </w:trPr>
        <w:tc>
          <w:tcPr>
            <w:tcW w:w="7110" w:type="dxa"/>
            <w:vAlign w:val="center"/>
          </w:tcPr>
          <w:p w14:paraId="2729FBC0" w14:textId="77777777" w:rsidR="00B5728A" w:rsidRPr="005A3FAD" w:rsidRDefault="00B5728A" w:rsidP="00BA5831">
            <w:pPr>
              <w:widowControl w:val="0"/>
              <w:spacing w:before="40" w:after="40"/>
              <w:ind w:left="720" w:hanging="720"/>
            </w:pPr>
            <w:r w:rsidRPr="005A3FAD">
              <w:t>2.9.1.2</w:t>
            </w:r>
            <w:r w:rsidR="004D308A" w:rsidRPr="005A3FAD">
              <w:tab/>
              <w:t>A</w:t>
            </w:r>
            <w:r w:rsidRPr="005A3FAD">
              <w:t>IS search and rescue transmitters (AIS-SART)</w:t>
            </w:r>
          </w:p>
        </w:tc>
        <w:tc>
          <w:tcPr>
            <w:tcW w:w="2490" w:type="dxa"/>
            <w:vAlign w:val="center"/>
          </w:tcPr>
          <w:p w14:paraId="2729FBC1" w14:textId="77777777" w:rsidR="00B5728A" w:rsidRPr="005A3FAD" w:rsidRDefault="00B5728A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  <w:tr w:rsidR="005A4E9E" w:rsidRPr="005A3FAD" w14:paraId="2729FBC5" w14:textId="77777777" w:rsidTr="004D308A">
        <w:trPr>
          <w:trHeight w:val="201"/>
        </w:trPr>
        <w:tc>
          <w:tcPr>
            <w:tcW w:w="7110" w:type="dxa"/>
            <w:vAlign w:val="center"/>
          </w:tcPr>
          <w:p w14:paraId="2729FBC3" w14:textId="77777777" w:rsidR="005A4E9E" w:rsidRPr="005A3FAD" w:rsidRDefault="00986AB6" w:rsidP="00BA5831">
            <w:pPr>
              <w:widowControl w:val="0"/>
              <w:spacing w:before="40" w:after="40"/>
              <w:ind w:left="720" w:hanging="720"/>
            </w:pPr>
            <w:r w:rsidRPr="005A3FAD">
              <w:t>2.9</w:t>
            </w:r>
            <w:r w:rsidR="005A4E9E" w:rsidRPr="005A3FAD">
              <w:t>.2</w:t>
            </w:r>
            <w:r w:rsidR="004D308A" w:rsidRPr="005A3FAD">
              <w:tab/>
            </w:r>
            <w:r w:rsidR="005A4E9E" w:rsidRPr="005A3FAD">
              <w:t>Number of 2-way VHF radiotelephone apparatus</w:t>
            </w:r>
          </w:p>
        </w:tc>
        <w:tc>
          <w:tcPr>
            <w:tcW w:w="2490" w:type="dxa"/>
            <w:vAlign w:val="center"/>
          </w:tcPr>
          <w:p w14:paraId="2729FBC4" w14:textId="77777777" w:rsidR="005A4E9E" w:rsidRPr="005A3FAD" w:rsidRDefault="005A4E9E" w:rsidP="00C55581">
            <w:pPr>
              <w:widowControl w:val="0"/>
              <w:spacing w:before="40" w:after="40"/>
              <w:ind w:left="720" w:hanging="720"/>
              <w:rPr>
                <w:sz w:val="22"/>
              </w:rPr>
            </w:pPr>
            <w:r w:rsidRPr="005A3F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FAD">
              <w:rPr>
                <w:sz w:val="22"/>
              </w:rPr>
              <w:instrText xml:space="preserve"> FORMTEXT </w:instrText>
            </w:r>
            <w:r w:rsidRPr="005A3FAD">
              <w:rPr>
                <w:sz w:val="22"/>
              </w:rPr>
            </w:r>
            <w:r w:rsidRPr="005A3FAD">
              <w:rPr>
                <w:sz w:val="22"/>
              </w:rPr>
              <w:fldChar w:fldCharType="separate"/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="00C55581" w:rsidRPr="005A3FAD">
              <w:rPr>
                <w:sz w:val="22"/>
              </w:rPr>
              <w:t> </w:t>
            </w:r>
            <w:r w:rsidRPr="005A3FAD">
              <w:rPr>
                <w:sz w:val="22"/>
              </w:rPr>
              <w:fldChar w:fldCharType="end"/>
            </w:r>
          </w:p>
        </w:tc>
      </w:tr>
    </w:tbl>
    <w:p w14:paraId="2729FBC6" w14:textId="77777777" w:rsidR="005A4E9E" w:rsidRPr="005A3FAD" w:rsidRDefault="005A4E9E" w:rsidP="00BA5831">
      <w:pPr>
        <w:widowControl w:val="0"/>
        <w:spacing w:before="40" w:after="40" w:line="215" w:lineRule="auto"/>
        <w:jc w:val="both"/>
        <w:rPr>
          <w:sz w:val="22"/>
        </w:rPr>
      </w:pPr>
    </w:p>
    <w:p w14:paraId="2729FBC7" w14:textId="77777777" w:rsidR="005A4E9E" w:rsidRPr="005A3FAD" w:rsidRDefault="005A4E9E" w:rsidP="000D3D16">
      <w:pPr>
        <w:widowControl w:val="0"/>
        <w:spacing w:before="40" w:after="40"/>
        <w:jc w:val="both"/>
        <w:rPr>
          <w:b/>
          <w:caps/>
          <w:sz w:val="22"/>
          <w:szCs w:val="22"/>
        </w:rPr>
      </w:pPr>
      <w:r w:rsidRPr="005A3FAD">
        <w:rPr>
          <w:b/>
          <w:caps/>
          <w:sz w:val="22"/>
          <w:szCs w:val="22"/>
        </w:rPr>
        <w:t>Details of navigational systems and equipment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2490"/>
      </w:tblGrid>
      <w:tr w:rsidR="005A4E9E" w:rsidRPr="005A3FAD" w14:paraId="2729FBCA" w14:textId="77777777" w:rsidTr="004D308A">
        <w:trPr>
          <w:trHeight w:val="194"/>
        </w:trPr>
        <w:tc>
          <w:tcPr>
            <w:tcW w:w="7110" w:type="dxa"/>
            <w:vAlign w:val="center"/>
          </w:tcPr>
          <w:p w14:paraId="2729FBC8" w14:textId="77777777" w:rsidR="005A4E9E" w:rsidRPr="000D3D16" w:rsidRDefault="005A4E9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0D3D16">
              <w:rPr>
                <w:b/>
              </w:rPr>
              <w:t>3.1</w:t>
            </w:r>
            <w:r w:rsidRPr="000D3D16">
              <w:rPr>
                <w:b/>
              </w:rPr>
              <w:tab/>
              <w:t>Compass Equipment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BC9" w14:textId="77777777" w:rsidR="005A4E9E" w:rsidRPr="000D3D16" w:rsidRDefault="005A4E9E" w:rsidP="00BA5831">
            <w:pPr>
              <w:widowControl w:val="0"/>
              <w:spacing w:before="40" w:after="40"/>
              <w:ind w:left="720" w:hanging="720"/>
            </w:pPr>
          </w:p>
        </w:tc>
      </w:tr>
      <w:tr w:rsidR="005A4E9E" w:rsidRPr="005A3FAD" w14:paraId="2729FBCD" w14:textId="77777777" w:rsidTr="004D308A">
        <w:trPr>
          <w:trHeight w:val="194"/>
        </w:trPr>
        <w:tc>
          <w:tcPr>
            <w:tcW w:w="7110" w:type="dxa"/>
            <w:vAlign w:val="center"/>
          </w:tcPr>
          <w:p w14:paraId="2729FBCB" w14:textId="77777777" w:rsidR="005A4E9E" w:rsidRPr="000D3D16" w:rsidRDefault="005A4E9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0D3D16">
              <w:t>3.1.1</w:t>
            </w:r>
            <w:r w:rsidR="004D308A" w:rsidRPr="000D3D16">
              <w:tab/>
            </w:r>
            <w:r w:rsidRPr="000D3D16">
              <w:t>Standard magnetic compass*</w:t>
            </w:r>
          </w:p>
        </w:tc>
        <w:tc>
          <w:tcPr>
            <w:tcW w:w="2490" w:type="dxa"/>
            <w:vAlign w:val="center"/>
          </w:tcPr>
          <w:p w14:paraId="2729FBCC" w14:textId="77777777" w:rsidR="005A4E9E" w:rsidRPr="000D3D16" w:rsidRDefault="005A4E9E" w:rsidP="00C55581">
            <w:pPr>
              <w:widowControl w:val="0"/>
              <w:spacing w:before="40" w:after="40"/>
              <w:ind w:left="720" w:hanging="720"/>
            </w:pPr>
            <w:r w:rsidRPr="000D3D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16">
              <w:instrText xml:space="preserve"> FORMTEXT </w:instrText>
            </w:r>
            <w:r w:rsidRPr="000D3D16">
              <w:fldChar w:fldCharType="separate"/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Pr="000D3D16">
              <w:fldChar w:fldCharType="end"/>
            </w:r>
          </w:p>
        </w:tc>
      </w:tr>
      <w:tr w:rsidR="005A4E9E" w:rsidRPr="005A3FAD" w14:paraId="2729FBD0" w14:textId="77777777" w:rsidTr="004D308A">
        <w:trPr>
          <w:trHeight w:val="194"/>
        </w:trPr>
        <w:tc>
          <w:tcPr>
            <w:tcW w:w="7110" w:type="dxa"/>
            <w:vAlign w:val="center"/>
          </w:tcPr>
          <w:p w14:paraId="2729FBCE" w14:textId="77777777" w:rsidR="005A4E9E" w:rsidRPr="000D3D16" w:rsidRDefault="005A4E9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0D3D16">
              <w:t>3.1.2</w:t>
            </w:r>
            <w:r w:rsidR="004D308A" w:rsidRPr="000D3D16">
              <w:tab/>
            </w:r>
            <w:r w:rsidRPr="000D3D16">
              <w:t>Spare magnetic compass*</w:t>
            </w:r>
          </w:p>
        </w:tc>
        <w:tc>
          <w:tcPr>
            <w:tcW w:w="2490" w:type="dxa"/>
            <w:vAlign w:val="center"/>
          </w:tcPr>
          <w:p w14:paraId="2729FBCF" w14:textId="77777777" w:rsidR="005A4E9E" w:rsidRPr="000D3D16" w:rsidRDefault="005A4E9E" w:rsidP="00C55581">
            <w:pPr>
              <w:widowControl w:val="0"/>
              <w:spacing w:before="40" w:after="40"/>
              <w:ind w:left="720" w:hanging="720"/>
            </w:pPr>
            <w:r w:rsidRPr="000D3D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16">
              <w:instrText xml:space="preserve"> FORMTEXT </w:instrText>
            </w:r>
            <w:r w:rsidRPr="000D3D16">
              <w:fldChar w:fldCharType="separate"/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Pr="000D3D16">
              <w:fldChar w:fldCharType="end"/>
            </w:r>
          </w:p>
        </w:tc>
      </w:tr>
      <w:tr w:rsidR="005A4E9E" w:rsidRPr="005A3FAD" w14:paraId="2729FBD3" w14:textId="77777777" w:rsidTr="004D308A">
        <w:trPr>
          <w:trHeight w:val="194"/>
        </w:trPr>
        <w:tc>
          <w:tcPr>
            <w:tcW w:w="7110" w:type="dxa"/>
            <w:vAlign w:val="center"/>
          </w:tcPr>
          <w:p w14:paraId="2729FBD1" w14:textId="77777777" w:rsidR="005A4E9E" w:rsidRPr="000D3D16" w:rsidRDefault="005A4E9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0D3D16">
              <w:t>3.1.3</w:t>
            </w:r>
            <w:r w:rsidR="004D308A" w:rsidRPr="000D3D16">
              <w:tab/>
            </w:r>
            <w:proofErr w:type="gramStart"/>
            <w:r w:rsidRPr="000D3D16">
              <w:t>Gyro-compass</w:t>
            </w:r>
            <w:proofErr w:type="gramEnd"/>
            <w:r w:rsidRPr="000D3D16">
              <w:t>*</w:t>
            </w:r>
          </w:p>
        </w:tc>
        <w:tc>
          <w:tcPr>
            <w:tcW w:w="2490" w:type="dxa"/>
            <w:vAlign w:val="center"/>
          </w:tcPr>
          <w:p w14:paraId="2729FBD2" w14:textId="77777777" w:rsidR="005A4E9E" w:rsidRPr="000D3D16" w:rsidRDefault="005A4E9E" w:rsidP="00C55581">
            <w:pPr>
              <w:widowControl w:val="0"/>
              <w:spacing w:before="40" w:after="40"/>
              <w:ind w:left="720" w:hanging="720"/>
            </w:pPr>
            <w:r w:rsidRPr="000D3D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16">
              <w:instrText xml:space="preserve"> FORMTEXT </w:instrText>
            </w:r>
            <w:r w:rsidRPr="000D3D16">
              <w:fldChar w:fldCharType="separate"/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Pr="000D3D16">
              <w:fldChar w:fldCharType="end"/>
            </w:r>
          </w:p>
        </w:tc>
      </w:tr>
      <w:tr w:rsidR="005A4E9E" w:rsidRPr="005A3FAD" w14:paraId="2729FBD6" w14:textId="77777777" w:rsidTr="004D308A">
        <w:trPr>
          <w:trHeight w:val="194"/>
        </w:trPr>
        <w:tc>
          <w:tcPr>
            <w:tcW w:w="7110" w:type="dxa"/>
            <w:vAlign w:val="center"/>
          </w:tcPr>
          <w:p w14:paraId="2729FBD4" w14:textId="77777777" w:rsidR="005A4E9E" w:rsidRPr="000D3D16" w:rsidRDefault="005A4E9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0D3D16">
              <w:t>3.1.4</w:t>
            </w:r>
            <w:r w:rsidR="004D308A" w:rsidRPr="000D3D16">
              <w:tab/>
            </w:r>
            <w:r w:rsidRPr="000D3D16">
              <w:t>Gyro-compass heading repeater*</w:t>
            </w:r>
          </w:p>
        </w:tc>
        <w:tc>
          <w:tcPr>
            <w:tcW w:w="2490" w:type="dxa"/>
            <w:vAlign w:val="center"/>
          </w:tcPr>
          <w:p w14:paraId="2729FBD5" w14:textId="77777777" w:rsidR="005A4E9E" w:rsidRPr="000D3D16" w:rsidRDefault="005A4E9E" w:rsidP="00C55581">
            <w:pPr>
              <w:widowControl w:val="0"/>
              <w:spacing w:before="40" w:after="40"/>
              <w:ind w:left="720" w:hanging="720"/>
            </w:pPr>
            <w:r w:rsidRPr="000D3D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D16">
              <w:instrText xml:space="preserve"> FORMTEXT </w:instrText>
            </w:r>
            <w:r w:rsidRPr="000D3D16">
              <w:fldChar w:fldCharType="separate"/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="00C55581" w:rsidRPr="000D3D16">
              <w:t> </w:t>
            </w:r>
            <w:r w:rsidRPr="000D3D16">
              <w:fldChar w:fldCharType="end"/>
            </w:r>
          </w:p>
        </w:tc>
      </w:tr>
    </w:tbl>
    <w:p w14:paraId="2729FBD7" w14:textId="77777777" w:rsidR="005A4E9E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  <w:r w:rsidRPr="00600EB3">
        <w:rPr>
          <w:rFonts w:asciiTheme="majorHAnsi" w:hAnsiTheme="majorHAnsi"/>
        </w:rPr>
        <w:br w:type="page"/>
      </w:r>
    </w:p>
    <w:p w14:paraId="2729FBD8" w14:textId="4D365189" w:rsidR="00410F14" w:rsidRPr="000D3D16" w:rsidRDefault="00410F14" w:rsidP="00E20FE3">
      <w:pPr>
        <w:widowControl w:val="0"/>
        <w:spacing w:before="40" w:after="40"/>
        <w:jc w:val="both"/>
        <w:rPr>
          <w:b/>
          <w:caps/>
          <w:sz w:val="22"/>
          <w:szCs w:val="22"/>
        </w:rPr>
      </w:pPr>
      <w:r w:rsidRPr="000D3D16">
        <w:rPr>
          <w:b/>
          <w:caps/>
          <w:sz w:val="22"/>
          <w:szCs w:val="22"/>
        </w:rPr>
        <w:lastRenderedPageBreak/>
        <w:t xml:space="preserve">Details of navigational systems and equipment </w:t>
      </w:r>
      <w:r w:rsidRPr="00E20FE3">
        <w:rPr>
          <w:i/>
          <w:sz w:val="18"/>
          <w:szCs w:val="18"/>
        </w:rPr>
        <w:t>(Cont</w:t>
      </w:r>
      <w:r w:rsidR="00E20FE3">
        <w:rPr>
          <w:i/>
          <w:sz w:val="18"/>
          <w:szCs w:val="18"/>
        </w:rPr>
        <w:t>’</w:t>
      </w:r>
      <w:r w:rsidRPr="00E20FE3">
        <w:rPr>
          <w:i/>
          <w:sz w:val="18"/>
          <w:szCs w:val="18"/>
        </w:rPr>
        <w:t>d)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2490"/>
      </w:tblGrid>
      <w:tr w:rsidR="005A4E9E" w:rsidRPr="00600EB3" w14:paraId="2729FBDB" w14:textId="77777777" w:rsidTr="004D308A">
        <w:trPr>
          <w:trHeight w:val="457"/>
        </w:trPr>
        <w:tc>
          <w:tcPr>
            <w:tcW w:w="7110" w:type="dxa"/>
            <w:vAlign w:val="center"/>
          </w:tcPr>
          <w:p w14:paraId="2729FBD9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3.1.5</w:t>
            </w:r>
            <w:r w:rsidR="004D308A" w:rsidRPr="00E20FE3">
              <w:tab/>
            </w:r>
            <w:r w:rsidRPr="00E20FE3">
              <w:t>Gyro-compass bearing repeater*</w:t>
            </w:r>
          </w:p>
        </w:tc>
        <w:tc>
          <w:tcPr>
            <w:tcW w:w="2490" w:type="dxa"/>
            <w:vAlign w:val="center"/>
          </w:tcPr>
          <w:p w14:paraId="2729FBDA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DE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DC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3.1.6</w:t>
            </w:r>
            <w:r w:rsidR="004D308A" w:rsidRPr="00E20FE3">
              <w:tab/>
            </w:r>
            <w:r w:rsidRPr="00E20FE3">
              <w:t>Heading or track control system*</w:t>
            </w:r>
          </w:p>
        </w:tc>
        <w:tc>
          <w:tcPr>
            <w:tcW w:w="2490" w:type="dxa"/>
            <w:vAlign w:val="center"/>
          </w:tcPr>
          <w:p w14:paraId="2729FBDD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E1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DF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3.1.7</w:t>
            </w:r>
            <w:r w:rsidR="004D308A" w:rsidRPr="00E20FE3">
              <w:tab/>
            </w:r>
            <w:r w:rsidRPr="00E20FE3">
              <w:t>Pelorus or compass bearing device*</w:t>
            </w:r>
          </w:p>
        </w:tc>
        <w:tc>
          <w:tcPr>
            <w:tcW w:w="2490" w:type="dxa"/>
            <w:vAlign w:val="center"/>
          </w:tcPr>
          <w:p w14:paraId="2729FBE0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E4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E2" w14:textId="77777777" w:rsidR="005A4E9E" w:rsidRPr="00E20FE3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E20FE3">
              <w:t>3.1.8</w:t>
            </w:r>
            <w:r w:rsidR="004D308A" w:rsidRPr="00E20FE3">
              <w:tab/>
            </w:r>
            <w:r w:rsidRPr="00E20FE3">
              <w:t>Means of correcting heading and bearings</w:t>
            </w:r>
          </w:p>
        </w:tc>
        <w:tc>
          <w:tcPr>
            <w:tcW w:w="2490" w:type="dxa"/>
            <w:vAlign w:val="center"/>
          </w:tcPr>
          <w:p w14:paraId="2729FBE3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E7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E5" w14:textId="77777777" w:rsidR="005A4E9E" w:rsidRPr="00E20FE3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E20FE3">
              <w:t>3.1.9</w:t>
            </w:r>
            <w:r w:rsidR="004D308A" w:rsidRPr="00E20FE3">
              <w:tab/>
            </w:r>
            <w:r w:rsidRPr="00E20FE3">
              <w:t>Transmitting heading device (THD)*</w:t>
            </w:r>
          </w:p>
        </w:tc>
        <w:tc>
          <w:tcPr>
            <w:tcW w:w="2490" w:type="dxa"/>
            <w:vAlign w:val="center"/>
          </w:tcPr>
          <w:p w14:paraId="2729FBE6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EA" w14:textId="77777777" w:rsidTr="004D308A">
        <w:trPr>
          <w:trHeight w:val="389"/>
        </w:trPr>
        <w:tc>
          <w:tcPr>
            <w:tcW w:w="7110" w:type="dxa"/>
            <w:vAlign w:val="center"/>
          </w:tcPr>
          <w:p w14:paraId="2729FBE8" w14:textId="77777777" w:rsidR="005A4E9E" w:rsidRPr="00E20FE3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b/>
              </w:rPr>
            </w:pPr>
            <w:r w:rsidRPr="00E20FE3">
              <w:rPr>
                <w:b/>
              </w:rPr>
              <w:t>3.2</w:t>
            </w:r>
            <w:r w:rsidR="004D308A" w:rsidRPr="00E20FE3">
              <w:rPr>
                <w:b/>
              </w:rPr>
              <w:tab/>
            </w:r>
            <w:r w:rsidRPr="00E20FE3">
              <w:rPr>
                <w:b/>
              </w:rPr>
              <w:t>Charts and Publications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BE9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</w:p>
        </w:tc>
      </w:tr>
      <w:tr w:rsidR="005A4E9E" w:rsidRPr="00600EB3" w14:paraId="2729FBED" w14:textId="77777777" w:rsidTr="004D308A">
        <w:trPr>
          <w:trHeight w:val="410"/>
        </w:trPr>
        <w:tc>
          <w:tcPr>
            <w:tcW w:w="7110" w:type="dxa"/>
            <w:vAlign w:val="center"/>
          </w:tcPr>
          <w:p w14:paraId="2729FBEB" w14:textId="77777777" w:rsidR="005A4E9E" w:rsidRPr="00E20FE3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E20FE3">
              <w:t>3.2.1</w:t>
            </w:r>
            <w:r w:rsidR="004D308A" w:rsidRPr="00E20FE3">
              <w:tab/>
            </w:r>
            <w:r w:rsidRPr="00E20FE3">
              <w:t>Charts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BEC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</w:p>
        </w:tc>
      </w:tr>
      <w:tr w:rsidR="005A4E9E" w:rsidRPr="00600EB3" w14:paraId="2729FBF0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EE" w14:textId="77777777" w:rsidR="005A4E9E" w:rsidRPr="00E20FE3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E20FE3">
              <w:t>3.2.1.1</w:t>
            </w:r>
            <w:r w:rsidR="004D308A" w:rsidRPr="00E20FE3">
              <w:tab/>
            </w:r>
            <w:r w:rsidR="00C10E84" w:rsidRPr="00E20FE3">
              <w:t>Nautical C</w:t>
            </w:r>
            <w:r w:rsidRPr="00E20FE3">
              <w:t xml:space="preserve">harts </w:t>
            </w:r>
          </w:p>
        </w:tc>
        <w:tc>
          <w:tcPr>
            <w:tcW w:w="2490" w:type="dxa"/>
            <w:vAlign w:val="center"/>
          </w:tcPr>
          <w:p w14:paraId="2729FBEF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F3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F1" w14:textId="77777777" w:rsidR="005A4E9E" w:rsidRPr="00E20FE3" w:rsidRDefault="00012498" w:rsidP="00BA5831">
            <w:pPr>
              <w:widowControl w:val="0"/>
              <w:spacing w:before="40" w:after="40"/>
              <w:ind w:left="720" w:hanging="720"/>
            </w:pPr>
            <w:r w:rsidRPr="00E20FE3">
              <w:t>3.2.1.2</w:t>
            </w:r>
            <w:r w:rsidR="004D308A" w:rsidRPr="00E20FE3">
              <w:tab/>
            </w:r>
            <w:r w:rsidR="005A4E9E" w:rsidRPr="00E20FE3">
              <w:t>Electronic Chart Dis</w:t>
            </w:r>
            <w:r w:rsidR="004D308A" w:rsidRPr="00E20FE3">
              <w:t xml:space="preserve">play and Information System </w:t>
            </w:r>
            <w:r w:rsidR="005A4E9E" w:rsidRPr="00E20FE3">
              <w:t>(ECDIS)</w:t>
            </w:r>
          </w:p>
        </w:tc>
        <w:tc>
          <w:tcPr>
            <w:tcW w:w="2490" w:type="dxa"/>
            <w:vAlign w:val="center"/>
          </w:tcPr>
          <w:p w14:paraId="2729FBF2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F6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F4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3.2.2</w:t>
            </w:r>
            <w:r w:rsidR="004D308A" w:rsidRPr="00E20FE3">
              <w:tab/>
            </w:r>
            <w:r w:rsidRPr="00E20FE3">
              <w:t>Back-up arrangements for ECDIS</w:t>
            </w:r>
          </w:p>
        </w:tc>
        <w:tc>
          <w:tcPr>
            <w:tcW w:w="2490" w:type="dxa"/>
            <w:vAlign w:val="center"/>
          </w:tcPr>
          <w:p w14:paraId="2729FBF5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F9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F7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3.2.3</w:t>
            </w:r>
            <w:r w:rsidR="004D308A" w:rsidRPr="00E20FE3">
              <w:tab/>
            </w:r>
            <w:r w:rsidRPr="00E20FE3">
              <w:t xml:space="preserve">Nautical </w:t>
            </w:r>
            <w:r w:rsidR="00C10E84" w:rsidRPr="00E20FE3">
              <w:t>P</w:t>
            </w:r>
            <w:r w:rsidRPr="00E20FE3">
              <w:t>ublications</w:t>
            </w:r>
          </w:p>
        </w:tc>
        <w:tc>
          <w:tcPr>
            <w:tcW w:w="2490" w:type="dxa"/>
            <w:vAlign w:val="center"/>
          </w:tcPr>
          <w:p w14:paraId="2729FBF8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FC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FA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3.2.4</w:t>
            </w:r>
            <w:r w:rsidR="004D308A" w:rsidRPr="00E20FE3">
              <w:tab/>
            </w:r>
            <w:r w:rsidRPr="00E20FE3">
              <w:t xml:space="preserve">Back-up arrangements for </w:t>
            </w:r>
            <w:r w:rsidR="00C10E84" w:rsidRPr="00E20FE3">
              <w:t>E</w:t>
            </w:r>
            <w:r w:rsidRPr="00E20FE3">
              <w:t xml:space="preserve">lectronic </w:t>
            </w:r>
            <w:r w:rsidR="00C10E84" w:rsidRPr="00E20FE3">
              <w:t>N</w:t>
            </w:r>
            <w:r w:rsidRPr="00E20FE3">
              <w:t xml:space="preserve">autical </w:t>
            </w:r>
            <w:r w:rsidR="00C10E84" w:rsidRPr="00E20FE3">
              <w:t>P</w:t>
            </w:r>
            <w:r w:rsidRPr="00E20FE3">
              <w:t>ublications</w:t>
            </w:r>
          </w:p>
        </w:tc>
        <w:tc>
          <w:tcPr>
            <w:tcW w:w="2490" w:type="dxa"/>
            <w:vAlign w:val="center"/>
          </w:tcPr>
          <w:p w14:paraId="2729FBFB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BFF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BFD" w14:textId="77777777" w:rsidR="005A4E9E" w:rsidRPr="00E20FE3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b/>
              </w:rPr>
            </w:pPr>
            <w:r w:rsidRPr="00E20FE3">
              <w:rPr>
                <w:b/>
              </w:rPr>
              <w:t>3.3</w:t>
            </w:r>
            <w:r w:rsidR="004D308A" w:rsidRPr="00E20FE3">
              <w:rPr>
                <w:b/>
              </w:rPr>
              <w:tab/>
            </w:r>
            <w:r w:rsidRPr="00E20FE3">
              <w:rPr>
                <w:b/>
              </w:rPr>
              <w:t xml:space="preserve">Tracking Equipment 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BFE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</w:p>
        </w:tc>
      </w:tr>
      <w:tr w:rsidR="005A4E9E" w:rsidRPr="00600EB3" w14:paraId="2729FC02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00" w14:textId="77777777" w:rsidR="005A4E9E" w:rsidRPr="00E20FE3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E20FE3">
              <w:t>3.3.1</w:t>
            </w:r>
            <w:r w:rsidR="004D308A" w:rsidRPr="00E20FE3">
              <w:tab/>
            </w:r>
            <w:r w:rsidRPr="00E20FE3">
              <w:t>Navigation Systems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C01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</w:p>
        </w:tc>
      </w:tr>
      <w:tr w:rsidR="005A4E9E" w:rsidRPr="00600EB3" w14:paraId="2729FC05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03" w14:textId="77777777" w:rsidR="005A4E9E" w:rsidRPr="00E20FE3" w:rsidRDefault="005A4E9E" w:rsidP="00BA5831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</w:pPr>
            <w:r w:rsidRPr="00E20FE3">
              <w:t>3.3.1.1</w:t>
            </w:r>
            <w:r w:rsidR="004D308A" w:rsidRPr="00E20FE3">
              <w:tab/>
            </w:r>
            <w:r w:rsidRPr="00E20FE3">
              <w:t>Receiver for a global navigation satellite system</w:t>
            </w:r>
            <w:r w:rsidR="006B2D3E" w:rsidRPr="00E20FE3">
              <w:t>*</w:t>
            </w:r>
          </w:p>
        </w:tc>
        <w:tc>
          <w:tcPr>
            <w:tcW w:w="2490" w:type="dxa"/>
            <w:vAlign w:val="center"/>
          </w:tcPr>
          <w:p w14:paraId="2729FC04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08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06" w14:textId="77777777" w:rsidR="005A4E9E" w:rsidRPr="00E20FE3" w:rsidRDefault="00BF548E" w:rsidP="00BA5831">
            <w:pPr>
              <w:widowControl w:val="0"/>
              <w:spacing w:before="40" w:after="40"/>
              <w:ind w:left="720" w:hanging="720"/>
            </w:pPr>
            <w:r w:rsidRPr="00E20FE3">
              <w:t>3.3.1.2</w:t>
            </w:r>
            <w:r w:rsidR="004D308A" w:rsidRPr="00E20FE3">
              <w:tab/>
            </w:r>
            <w:r w:rsidRPr="00E20FE3">
              <w:t>T</w:t>
            </w:r>
            <w:r w:rsidR="005A4E9E" w:rsidRPr="00E20FE3">
              <w:t>errestrial radio navigation system*</w:t>
            </w:r>
          </w:p>
        </w:tc>
        <w:tc>
          <w:tcPr>
            <w:tcW w:w="2490" w:type="dxa"/>
            <w:vAlign w:val="center"/>
          </w:tcPr>
          <w:p w14:paraId="2729FC07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0B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09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3.3.2</w:t>
            </w:r>
            <w:r w:rsidR="004D308A" w:rsidRPr="00E20FE3">
              <w:tab/>
            </w:r>
            <w:r w:rsidRPr="00E20FE3">
              <w:t>9</w:t>
            </w:r>
            <w:r w:rsidR="00012498" w:rsidRPr="00E20FE3">
              <w:t xml:space="preserve"> </w:t>
            </w:r>
            <w:r w:rsidRPr="00E20FE3">
              <w:t>GHz radar*</w:t>
            </w:r>
          </w:p>
        </w:tc>
        <w:tc>
          <w:tcPr>
            <w:tcW w:w="2490" w:type="dxa"/>
            <w:vAlign w:val="center"/>
          </w:tcPr>
          <w:p w14:paraId="2729FC0A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0E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0C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3.3.3</w:t>
            </w:r>
            <w:r w:rsidR="004D308A" w:rsidRPr="00E20FE3">
              <w:tab/>
            </w:r>
            <w:r w:rsidRPr="00E20FE3">
              <w:t>Second Radar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C0D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</w:p>
        </w:tc>
      </w:tr>
      <w:tr w:rsidR="005A4E9E" w:rsidRPr="00600EB3" w14:paraId="2729FC11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0F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3.3.3.1</w:t>
            </w:r>
            <w:r w:rsidR="004D308A" w:rsidRPr="00E20FE3">
              <w:tab/>
            </w:r>
            <w:r w:rsidRPr="00E20FE3">
              <w:t xml:space="preserve">3 GHz* </w:t>
            </w:r>
          </w:p>
        </w:tc>
        <w:tc>
          <w:tcPr>
            <w:tcW w:w="2490" w:type="dxa"/>
            <w:vAlign w:val="center"/>
          </w:tcPr>
          <w:p w14:paraId="2729FC10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14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12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3.3.3.2</w:t>
            </w:r>
            <w:r w:rsidR="004D308A" w:rsidRPr="00E20FE3">
              <w:tab/>
            </w:r>
            <w:r w:rsidRPr="00E20FE3">
              <w:t>9 GHz *</w:t>
            </w:r>
          </w:p>
        </w:tc>
        <w:tc>
          <w:tcPr>
            <w:tcW w:w="2490" w:type="dxa"/>
            <w:vAlign w:val="center"/>
          </w:tcPr>
          <w:p w14:paraId="2729FC13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17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15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3.3.4</w:t>
            </w:r>
            <w:r w:rsidR="004D308A" w:rsidRPr="00E20FE3">
              <w:tab/>
            </w:r>
            <w:r w:rsidRPr="00E20FE3">
              <w:t xml:space="preserve">Automatic </w:t>
            </w:r>
            <w:r w:rsidR="00C10E84" w:rsidRPr="00E20FE3">
              <w:t>R</w:t>
            </w:r>
            <w:r w:rsidRPr="00E20FE3">
              <w:t xml:space="preserve">adar </w:t>
            </w:r>
            <w:r w:rsidR="00C10E84" w:rsidRPr="00E20FE3">
              <w:t>P</w:t>
            </w:r>
            <w:r w:rsidRPr="00E20FE3">
              <w:t xml:space="preserve">lotting </w:t>
            </w:r>
            <w:r w:rsidR="00C10E84" w:rsidRPr="00E20FE3">
              <w:t>A</w:t>
            </w:r>
            <w:r w:rsidRPr="00E20FE3">
              <w:t>id (ARPA)*</w:t>
            </w:r>
          </w:p>
        </w:tc>
        <w:tc>
          <w:tcPr>
            <w:tcW w:w="2490" w:type="dxa"/>
            <w:vAlign w:val="center"/>
          </w:tcPr>
          <w:p w14:paraId="2729FC16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1A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18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3.3.5</w:t>
            </w:r>
            <w:r w:rsidR="004D308A" w:rsidRPr="00E20FE3">
              <w:tab/>
            </w:r>
            <w:r w:rsidRPr="00E20FE3">
              <w:t xml:space="preserve">Automatic </w:t>
            </w:r>
            <w:r w:rsidR="00C10E84" w:rsidRPr="00E20FE3">
              <w:t>T</w:t>
            </w:r>
            <w:r w:rsidRPr="00E20FE3">
              <w:t xml:space="preserve">racking </w:t>
            </w:r>
            <w:r w:rsidR="00C10E84" w:rsidRPr="00E20FE3">
              <w:t>A</w:t>
            </w:r>
            <w:r w:rsidRPr="00E20FE3">
              <w:t>id*</w:t>
            </w:r>
          </w:p>
        </w:tc>
        <w:tc>
          <w:tcPr>
            <w:tcW w:w="2490" w:type="dxa"/>
            <w:vAlign w:val="center"/>
          </w:tcPr>
          <w:p w14:paraId="2729FC19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1D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1B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3.3.6</w:t>
            </w:r>
            <w:r w:rsidR="004D308A" w:rsidRPr="00E20FE3">
              <w:tab/>
            </w:r>
            <w:r w:rsidRPr="00E20FE3">
              <w:t xml:space="preserve">Second </w:t>
            </w:r>
            <w:r w:rsidR="00C10E84" w:rsidRPr="00E20FE3">
              <w:t>A</w:t>
            </w:r>
            <w:r w:rsidRPr="00E20FE3">
              <w:t xml:space="preserve">utomatic </w:t>
            </w:r>
            <w:r w:rsidR="00C10E84" w:rsidRPr="00E20FE3">
              <w:t>T</w:t>
            </w:r>
            <w:r w:rsidRPr="00E20FE3">
              <w:t xml:space="preserve">racking </w:t>
            </w:r>
            <w:r w:rsidR="00C10E84" w:rsidRPr="00E20FE3">
              <w:t>A</w:t>
            </w:r>
            <w:r w:rsidRPr="00E20FE3">
              <w:t>id*</w:t>
            </w:r>
          </w:p>
        </w:tc>
        <w:tc>
          <w:tcPr>
            <w:tcW w:w="2490" w:type="dxa"/>
            <w:vAlign w:val="center"/>
          </w:tcPr>
          <w:p w14:paraId="2729FC1C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20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1E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  <w:r w:rsidRPr="00E20FE3">
              <w:t>3.3.7</w:t>
            </w:r>
            <w:r w:rsidR="004D308A" w:rsidRPr="00E20FE3">
              <w:tab/>
            </w:r>
            <w:r w:rsidRPr="00E20FE3">
              <w:t xml:space="preserve">Electronic </w:t>
            </w:r>
            <w:r w:rsidR="00C10E84" w:rsidRPr="00E20FE3">
              <w:t>P</w:t>
            </w:r>
            <w:r w:rsidRPr="00E20FE3">
              <w:t xml:space="preserve">lotting </w:t>
            </w:r>
            <w:r w:rsidR="00C10E84" w:rsidRPr="00E20FE3">
              <w:t>A</w:t>
            </w:r>
            <w:r w:rsidRPr="00E20FE3">
              <w:t>id*</w:t>
            </w:r>
          </w:p>
        </w:tc>
        <w:tc>
          <w:tcPr>
            <w:tcW w:w="2490" w:type="dxa"/>
            <w:vAlign w:val="center"/>
          </w:tcPr>
          <w:p w14:paraId="2729FC1F" w14:textId="77777777" w:rsidR="005A4E9E" w:rsidRPr="00E20FE3" w:rsidRDefault="005A4E9E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23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21" w14:textId="77777777" w:rsidR="005A4E9E" w:rsidRPr="00E20FE3" w:rsidRDefault="006325F3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E20FE3">
              <w:rPr>
                <w:b/>
              </w:rPr>
              <w:t>3.4</w:t>
            </w:r>
            <w:r w:rsidR="004D308A" w:rsidRPr="00E20FE3">
              <w:rPr>
                <w:b/>
              </w:rPr>
              <w:tab/>
            </w:r>
            <w:r w:rsidR="00813C2A" w:rsidRPr="00E20FE3">
              <w:rPr>
                <w:b/>
              </w:rPr>
              <w:t>Ship I</w:t>
            </w:r>
            <w:r w:rsidR="005A4E9E" w:rsidRPr="00E20FE3">
              <w:rPr>
                <w:b/>
              </w:rPr>
              <w:t>dentification System</w:t>
            </w:r>
            <w:r w:rsidRPr="00E20FE3">
              <w:rPr>
                <w:b/>
              </w:rPr>
              <w:t>s</w:t>
            </w:r>
          </w:p>
        </w:tc>
        <w:tc>
          <w:tcPr>
            <w:tcW w:w="2490" w:type="dxa"/>
            <w:vAlign w:val="center"/>
          </w:tcPr>
          <w:p w14:paraId="2729FC22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</w:p>
        </w:tc>
      </w:tr>
      <w:tr w:rsidR="006325F3" w:rsidRPr="00600EB3" w14:paraId="2729FC26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24" w14:textId="77777777" w:rsidR="006325F3" w:rsidRPr="00E20FE3" w:rsidRDefault="006325F3" w:rsidP="00BA5831">
            <w:pPr>
              <w:widowControl w:val="0"/>
              <w:spacing w:before="40" w:after="40"/>
              <w:ind w:left="720" w:hanging="720"/>
            </w:pPr>
            <w:r w:rsidRPr="00E20FE3">
              <w:t>3.4.1</w:t>
            </w:r>
            <w:r w:rsidR="004D308A" w:rsidRPr="00E20FE3">
              <w:tab/>
            </w:r>
            <w:r w:rsidRPr="00E20FE3">
              <w:t>Automatic Identification System (AIS)</w:t>
            </w:r>
          </w:p>
        </w:tc>
        <w:tc>
          <w:tcPr>
            <w:tcW w:w="2490" w:type="dxa"/>
            <w:vAlign w:val="center"/>
          </w:tcPr>
          <w:p w14:paraId="2729FC25" w14:textId="77777777" w:rsidR="006325F3" w:rsidRPr="00E20FE3" w:rsidRDefault="006325F3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6325F3" w:rsidRPr="00600EB3" w14:paraId="2729FC29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27" w14:textId="77777777" w:rsidR="006325F3" w:rsidRPr="00E20FE3" w:rsidRDefault="006325F3" w:rsidP="00BA5831">
            <w:pPr>
              <w:widowControl w:val="0"/>
              <w:spacing w:before="40" w:after="40"/>
              <w:ind w:left="720" w:hanging="720"/>
            </w:pPr>
            <w:r w:rsidRPr="00E20FE3">
              <w:t>3.4.2</w:t>
            </w:r>
            <w:r w:rsidR="004D308A" w:rsidRPr="00E20FE3">
              <w:tab/>
              <w:t>Long-R</w:t>
            </w:r>
            <w:r w:rsidRPr="00E20FE3">
              <w:t xml:space="preserve">ange </w:t>
            </w:r>
            <w:r w:rsidR="004D308A" w:rsidRPr="00E20FE3">
              <w:t>I</w:t>
            </w:r>
            <w:r w:rsidRPr="00E20FE3">
              <w:t xml:space="preserve">dentification and </w:t>
            </w:r>
            <w:r w:rsidR="004D308A" w:rsidRPr="00E20FE3">
              <w:t>T</w:t>
            </w:r>
            <w:r w:rsidRPr="00E20FE3">
              <w:t>racking system</w:t>
            </w:r>
          </w:p>
        </w:tc>
        <w:tc>
          <w:tcPr>
            <w:tcW w:w="2490" w:type="dxa"/>
            <w:vAlign w:val="center"/>
          </w:tcPr>
          <w:p w14:paraId="2729FC28" w14:textId="77777777" w:rsidR="006325F3" w:rsidRPr="00E20FE3" w:rsidRDefault="006325F3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5A4E9E" w:rsidRPr="00600EB3" w14:paraId="2729FC2C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2A" w14:textId="77777777" w:rsidR="005A4E9E" w:rsidRPr="00E20FE3" w:rsidRDefault="00A82CB5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E20FE3">
              <w:rPr>
                <w:b/>
              </w:rPr>
              <w:t>3.5</w:t>
            </w:r>
            <w:r w:rsidR="004D308A" w:rsidRPr="00E20FE3">
              <w:rPr>
                <w:b/>
              </w:rPr>
              <w:tab/>
            </w:r>
            <w:r w:rsidRPr="00E20FE3">
              <w:rPr>
                <w:b/>
              </w:rPr>
              <w:t xml:space="preserve">Voyage </w:t>
            </w:r>
            <w:r w:rsidR="005A4E9E" w:rsidRPr="00E20FE3">
              <w:rPr>
                <w:b/>
              </w:rPr>
              <w:t>Data Recorder</w:t>
            </w:r>
            <w:r w:rsidRPr="00E20FE3">
              <w:rPr>
                <w:b/>
              </w:rPr>
              <w:t>s</w:t>
            </w:r>
          </w:p>
        </w:tc>
        <w:tc>
          <w:tcPr>
            <w:tcW w:w="2490" w:type="dxa"/>
            <w:vAlign w:val="center"/>
          </w:tcPr>
          <w:p w14:paraId="2729FC2B" w14:textId="77777777" w:rsidR="005A4E9E" w:rsidRPr="00E20FE3" w:rsidRDefault="005A4E9E" w:rsidP="00BA5831">
            <w:pPr>
              <w:widowControl w:val="0"/>
              <w:spacing w:before="40" w:after="40"/>
              <w:ind w:left="720" w:hanging="720"/>
            </w:pPr>
          </w:p>
        </w:tc>
      </w:tr>
      <w:tr w:rsidR="00A82CB5" w:rsidRPr="00600EB3" w14:paraId="2729FC2F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2D" w14:textId="77777777" w:rsidR="00A82CB5" w:rsidRPr="00E20FE3" w:rsidRDefault="00A82CB5" w:rsidP="00BA5831">
            <w:pPr>
              <w:widowControl w:val="0"/>
              <w:spacing w:before="40" w:after="40"/>
              <w:ind w:left="720" w:hanging="720"/>
            </w:pPr>
            <w:r w:rsidRPr="00E20FE3">
              <w:t>3.5.1</w:t>
            </w:r>
            <w:r w:rsidR="004D308A" w:rsidRPr="00E20FE3">
              <w:tab/>
              <w:t>V</w:t>
            </w:r>
            <w:r w:rsidRPr="00E20FE3">
              <w:t xml:space="preserve">oyage </w:t>
            </w:r>
            <w:r w:rsidR="004D308A" w:rsidRPr="00E20FE3">
              <w:t>D</w:t>
            </w:r>
            <w:r w:rsidRPr="00E20FE3">
              <w:t xml:space="preserve">ata </w:t>
            </w:r>
            <w:r w:rsidR="004D308A" w:rsidRPr="00E20FE3">
              <w:t>Recorder</w:t>
            </w:r>
            <w:r w:rsidRPr="00E20FE3">
              <w:t xml:space="preserve"> (VDR)</w:t>
            </w:r>
          </w:p>
        </w:tc>
        <w:tc>
          <w:tcPr>
            <w:tcW w:w="2490" w:type="dxa"/>
            <w:vAlign w:val="center"/>
          </w:tcPr>
          <w:p w14:paraId="2729FC2E" w14:textId="77777777" w:rsidR="00A82CB5" w:rsidRPr="00E20FE3" w:rsidRDefault="00A82CB5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  <w:tr w:rsidR="00A82CB5" w:rsidRPr="00600EB3" w14:paraId="2729FC32" w14:textId="77777777" w:rsidTr="004D308A">
        <w:trPr>
          <w:trHeight w:val="113"/>
        </w:trPr>
        <w:tc>
          <w:tcPr>
            <w:tcW w:w="7110" w:type="dxa"/>
            <w:vAlign w:val="center"/>
          </w:tcPr>
          <w:p w14:paraId="2729FC30" w14:textId="77777777" w:rsidR="00A82CB5" w:rsidRPr="00E20FE3" w:rsidRDefault="00A82CB5" w:rsidP="00BA5831">
            <w:pPr>
              <w:widowControl w:val="0"/>
              <w:spacing w:before="40" w:after="40"/>
              <w:ind w:left="720" w:hanging="720"/>
            </w:pPr>
            <w:r w:rsidRPr="00E20FE3">
              <w:t>3.5.2</w:t>
            </w:r>
            <w:r w:rsidR="004D308A" w:rsidRPr="00E20FE3">
              <w:tab/>
            </w:r>
            <w:r w:rsidRPr="00E20FE3">
              <w:t xml:space="preserve">Simplified </w:t>
            </w:r>
            <w:r w:rsidR="00C10E84" w:rsidRPr="00E20FE3">
              <w:t>V</w:t>
            </w:r>
            <w:r w:rsidRPr="00E20FE3">
              <w:t xml:space="preserve">oyage </w:t>
            </w:r>
            <w:r w:rsidR="00C10E84" w:rsidRPr="00E20FE3">
              <w:t>D</w:t>
            </w:r>
            <w:r w:rsidRPr="00E20FE3">
              <w:t xml:space="preserve">ata </w:t>
            </w:r>
            <w:r w:rsidR="00C10E84" w:rsidRPr="00E20FE3">
              <w:t>R</w:t>
            </w:r>
            <w:r w:rsidRPr="00E20FE3">
              <w:t>ecorder (S-VDR)</w:t>
            </w:r>
          </w:p>
        </w:tc>
        <w:tc>
          <w:tcPr>
            <w:tcW w:w="2490" w:type="dxa"/>
            <w:vAlign w:val="center"/>
          </w:tcPr>
          <w:p w14:paraId="2729FC31" w14:textId="77777777" w:rsidR="00A82CB5" w:rsidRPr="00E20FE3" w:rsidRDefault="00A82CB5" w:rsidP="00C55581">
            <w:pPr>
              <w:widowControl w:val="0"/>
              <w:spacing w:before="40" w:after="40"/>
              <w:ind w:left="720" w:hanging="720"/>
            </w:pPr>
            <w:r w:rsidRPr="00E20F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FE3">
              <w:instrText xml:space="preserve"> FORMTEXT </w:instrText>
            </w:r>
            <w:r w:rsidRPr="00E20FE3">
              <w:fldChar w:fldCharType="separate"/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="00C55581" w:rsidRPr="00E20FE3">
              <w:t> </w:t>
            </w:r>
            <w:r w:rsidRPr="00E20FE3">
              <w:fldChar w:fldCharType="end"/>
            </w:r>
          </w:p>
        </w:tc>
      </w:tr>
    </w:tbl>
    <w:p w14:paraId="2729FC33" w14:textId="77777777" w:rsidR="005A4E9E" w:rsidRPr="00C10E84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14:paraId="2729FC34" w14:textId="77777777" w:rsidR="005A4E9E" w:rsidRPr="00C10E84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14:paraId="2729FC35" w14:textId="77777777" w:rsidR="006B2D3E" w:rsidRDefault="006B2D3E" w:rsidP="00BA5831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14:paraId="2729FC36" w14:textId="77777777" w:rsidR="00C10E84" w:rsidRDefault="00C10E84" w:rsidP="00BA5831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14:paraId="0408DAEC" w14:textId="77777777" w:rsidR="00E20FE3" w:rsidRDefault="00E20FE3" w:rsidP="00BA5831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14:paraId="76E52C92" w14:textId="77777777" w:rsidR="00E20FE3" w:rsidRDefault="00E20FE3" w:rsidP="00BA5831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14:paraId="04AFF88C" w14:textId="77777777" w:rsidR="00E20FE3" w:rsidRDefault="00E20FE3" w:rsidP="00BA5831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14:paraId="2729FC37" w14:textId="77777777" w:rsidR="006521E0" w:rsidRPr="00C10E84" w:rsidRDefault="006521E0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mallCaps/>
        </w:rPr>
      </w:pPr>
    </w:p>
    <w:p w14:paraId="2729FC38" w14:textId="77777777" w:rsidR="00FC3AF0" w:rsidRPr="00C10E84" w:rsidRDefault="00FC3AF0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mallCaps/>
        </w:rPr>
      </w:pPr>
    </w:p>
    <w:p w14:paraId="2729FC39" w14:textId="5AF0EDA4" w:rsidR="00410F14" w:rsidRPr="007142D7" w:rsidRDefault="00410F14" w:rsidP="007142D7">
      <w:pPr>
        <w:widowControl w:val="0"/>
        <w:spacing w:before="40" w:after="40"/>
        <w:jc w:val="both"/>
        <w:rPr>
          <w:b/>
          <w:caps/>
          <w:sz w:val="22"/>
          <w:szCs w:val="22"/>
        </w:rPr>
      </w:pPr>
      <w:r w:rsidRPr="007142D7">
        <w:rPr>
          <w:b/>
          <w:caps/>
          <w:sz w:val="22"/>
          <w:szCs w:val="22"/>
        </w:rPr>
        <w:lastRenderedPageBreak/>
        <w:t xml:space="preserve">Details of navigational systems and equipment </w:t>
      </w:r>
      <w:r w:rsidRPr="007142D7">
        <w:rPr>
          <w:i/>
          <w:sz w:val="22"/>
          <w:szCs w:val="22"/>
        </w:rPr>
        <w:t>(Cont</w:t>
      </w:r>
      <w:r w:rsidR="007142D7">
        <w:rPr>
          <w:i/>
          <w:sz w:val="22"/>
          <w:szCs w:val="22"/>
        </w:rPr>
        <w:t>’</w:t>
      </w:r>
      <w:r w:rsidRPr="007142D7">
        <w:rPr>
          <w:i/>
          <w:sz w:val="22"/>
          <w:szCs w:val="22"/>
        </w:rPr>
        <w:t>d)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2490"/>
      </w:tblGrid>
      <w:tr w:rsidR="006B2D3E" w:rsidRPr="00600EB3" w14:paraId="2729FC3C" w14:textId="77777777" w:rsidTr="004D308A">
        <w:tc>
          <w:tcPr>
            <w:tcW w:w="7110" w:type="dxa"/>
            <w:vAlign w:val="center"/>
          </w:tcPr>
          <w:p w14:paraId="2729FC3A" w14:textId="77777777" w:rsidR="006B2D3E" w:rsidRPr="007142D7" w:rsidRDefault="006B2D3E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3.6</w:t>
            </w:r>
            <w:r w:rsidR="004D308A" w:rsidRPr="007142D7">
              <w:tab/>
            </w:r>
            <w:r w:rsidR="00813C2A" w:rsidRPr="007142D7">
              <w:rPr>
                <w:b/>
              </w:rPr>
              <w:t xml:space="preserve">Speed, </w:t>
            </w:r>
            <w:r w:rsidRPr="007142D7">
              <w:rPr>
                <w:b/>
              </w:rPr>
              <w:t xml:space="preserve">distance </w:t>
            </w:r>
            <w:r w:rsidR="00813C2A" w:rsidRPr="007142D7">
              <w:rPr>
                <w:b/>
              </w:rPr>
              <w:t xml:space="preserve">and depth </w:t>
            </w:r>
            <w:r w:rsidRPr="007142D7">
              <w:rPr>
                <w:b/>
              </w:rPr>
              <w:t>measuring devices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C3B" w14:textId="77777777" w:rsidR="006B2D3E" w:rsidRPr="007142D7" w:rsidRDefault="006B2D3E" w:rsidP="00BA5831">
            <w:pPr>
              <w:widowControl w:val="0"/>
              <w:spacing w:before="40" w:after="40" w:line="215" w:lineRule="auto"/>
            </w:pPr>
          </w:p>
        </w:tc>
      </w:tr>
      <w:tr w:rsidR="006B2D3E" w:rsidRPr="00600EB3" w14:paraId="2729FC3F" w14:textId="77777777" w:rsidTr="004D308A">
        <w:tc>
          <w:tcPr>
            <w:tcW w:w="7110" w:type="dxa"/>
            <w:vAlign w:val="center"/>
          </w:tcPr>
          <w:p w14:paraId="2729FC3D" w14:textId="1E1B3291" w:rsidR="006B2D3E" w:rsidRPr="007142D7" w:rsidRDefault="006B2D3E" w:rsidP="00BA5831">
            <w:pPr>
              <w:widowControl w:val="0"/>
              <w:spacing w:before="40" w:after="40"/>
              <w:ind w:left="720" w:hanging="720"/>
            </w:pPr>
            <w:r w:rsidRPr="007142D7">
              <w:t>3.6.1</w:t>
            </w:r>
            <w:r w:rsidR="004D308A" w:rsidRPr="007142D7">
              <w:tab/>
            </w:r>
            <w:r w:rsidRPr="007142D7">
              <w:t xml:space="preserve">Speed and distance measuring device (through the </w:t>
            </w:r>
            <w:r w:rsidR="007142D7" w:rsidRPr="007142D7">
              <w:t>water) *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C3E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42" w14:textId="77777777" w:rsidTr="004D308A">
        <w:tc>
          <w:tcPr>
            <w:tcW w:w="7110" w:type="dxa"/>
            <w:vAlign w:val="center"/>
          </w:tcPr>
          <w:p w14:paraId="2729FC40" w14:textId="64CCDACF" w:rsidR="006B2D3E" w:rsidRPr="007142D7" w:rsidRDefault="006B2D3E" w:rsidP="00BA5831">
            <w:pPr>
              <w:widowControl w:val="0"/>
              <w:spacing w:before="40" w:after="40"/>
              <w:ind w:left="720" w:hanging="720"/>
            </w:pPr>
            <w:r w:rsidRPr="007142D7">
              <w:t>3.6.2</w:t>
            </w:r>
            <w:r w:rsidR="004D308A" w:rsidRPr="007142D7">
              <w:tab/>
            </w:r>
            <w:r w:rsidRPr="007142D7">
              <w:t>Speed and distance measuring device (over the g</w:t>
            </w:r>
            <w:r w:rsidR="004D308A" w:rsidRPr="007142D7">
              <w:t xml:space="preserve">round in </w:t>
            </w:r>
            <w:r w:rsidR="00446EF1" w:rsidRPr="007142D7">
              <w:t>the forward and athwartship</w:t>
            </w:r>
            <w:r w:rsidRPr="007142D7">
              <w:t xml:space="preserve"> </w:t>
            </w:r>
            <w:r w:rsidR="007142D7" w:rsidRPr="007142D7">
              <w:t>direction) *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C41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45" w14:textId="77777777" w:rsidTr="004D308A">
        <w:tc>
          <w:tcPr>
            <w:tcW w:w="7110" w:type="dxa"/>
            <w:vAlign w:val="center"/>
          </w:tcPr>
          <w:p w14:paraId="2729FC43" w14:textId="77777777" w:rsidR="006B2D3E" w:rsidRPr="007142D7" w:rsidRDefault="006B2D3E" w:rsidP="00BA5831">
            <w:pPr>
              <w:widowControl w:val="0"/>
              <w:spacing w:before="40" w:after="40"/>
              <w:ind w:left="720" w:hanging="720"/>
            </w:pPr>
            <w:r w:rsidRPr="007142D7">
              <w:t>3.6.3</w:t>
            </w:r>
            <w:r w:rsidR="004D308A" w:rsidRPr="007142D7">
              <w:tab/>
            </w:r>
            <w:r w:rsidRPr="007142D7">
              <w:t>Echo-sounding device*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C44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48" w14:textId="77777777" w:rsidTr="004D308A">
        <w:tc>
          <w:tcPr>
            <w:tcW w:w="7110" w:type="dxa"/>
            <w:vAlign w:val="center"/>
          </w:tcPr>
          <w:p w14:paraId="2729FC46" w14:textId="77777777" w:rsidR="006B2D3E" w:rsidRPr="007142D7" w:rsidRDefault="006B2D3E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3.7</w:t>
            </w:r>
            <w:r w:rsidR="004D308A" w:rsidRPr="007142D7">
              <w:rPr>
                <w:b/>
              </w:rPr>
              <w:tab/>
            </w:r>
            <w:r w:rsidRPr="007142D7">
              <w:rPr>
                <w:b/>
              </w:rPr>
              <w:t>Steering Indicators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14:paraId="2729FC47" w14:textId="77777777" w:rsidR="006B2D3E" w:rsidRPr="007142D7" w:rsidRDefault="006B2D3E" w:rsidP="00BA5831">
            <w:pPr>
              <w:widowControl w:val="0"/>
              <w:spacing w:before="40" w:after="40" w:line="215" w:lineRule="auto"/>
            </w:pPr>
          </w:p>
        </w:tc>
      </w:tr>
      <w:tr w:rsidR="006B2D3E" w:rsidRPr="00600EB3" w14:paraId="2729FC4B" w14:textId="77777777" w:rsidTr="004D308A">
        <w:trPr>
          <w:trHeight w:val="507"/>
        </w:trPr>
        <w:tc>
          <w:tcPr>
            <w:tcW w:w="7110" w:type="dxa"/>
            <w:vAlign w:val="center"/>
          </w:tcPr>
          <w:p w14:paraId="2729FC49" w14:textId="77777777" w:rsidR="006B2D3E" w:rsidRPr="007142D7" w:rsidRDefault="006B2D3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</w:pPr>
            <w:r w:rsidRPr="007142D7">
              <w:t>3.7.1</w:t>
            </w:r>
            <w:r w:rsidR="004D308A" w:rsidRPr="007142D7">
              <w:tab/>
            </w:r>
            <w:r w:rsidRPr="007142D7">
              <w:t xml:space="preserve">Rudder, propeller, thrust, </w:t>
            </w:r>
            <w:proofErr w:type="gramStart"/>
            <w:r w:rsidRPr="007142D7">
              <w:t>pitch</w:t>
            </w:r>
            <w:proofErr w:type="gramEnd"/>
            <w:r w:rsidRPr="007142D7">
              <w:t xml:space="preserve"> and operational mode</w:t>
            </w:r>
            <w:r w:rsidR="004D308A" w:rsidRPr="007142D7">
              <w:t xml:space="preserve"> </w:t>
            </w:r>
            <w:r w:rsidRPr="007142D7">
              <w:t>indicator*</w:t>
            </w:r>
          </w:p>
        </w:tc>
        <w:tc>
          <w:tcPr>
            <w:tcW w:w="2490" w:type="dxa"/>
            <w:vAlign w:val="center"/>
          </w:tcPr>
          <w:p w14:paraId="2729FC4A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4E" w14:textId="77777777" w:rsidTr="004D308A">
        <w:tc>
          <w:tcPr>
            <w:tcW w:w="7110" w:type="dxa"/>
            <w:vAlign w:val="center"/>
          </w:tcPr>
          <w:p w14:paraId="2729FC4C" w14:textId="77777777" w:rsidR="006B2D3E" w:rsidRPr="007142D7" w:rsidRDefault="006B2D3E" w:rsidP="00BA5831">
            <w:pPr>
              <w:widowControl w:val="0"/>
              <w:spacing w:before="40" w:after="40"/>
              <w:ind w:left="720" w:hanging="720"/>
            </w:pPr>
            <w:r w:rsidRPr="007142D7">
              <w:t>3.7.2</w:t>
            </w:r>
            <w:r w:rsidR="004D308A" w:rsidRPr="007142D7">
              <w:tab/>
            </w:r>
            <w:r w:rsidR="00C10E84" w:rsidRPr="007142D7">
              <w:t>Rate</w:t>
            </w:r>
            <w:r w:rsidRPr="007142D7">
              <w:t>-of-turn indicator*</w:t>
            </w:r>
          </w:p>
        </w:tc>
        <w:tc>
          <w:tcPr>
            <w:tcW w:w="2490" w:type="dxa"/>
            <w:vAlign w:val="center"/>
          </w:tcPr>
          <w:p w14:paraId="2729FC4D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51" w14:textId="77777777" w:rsidTr="004D308A">
        <w:tc>
          <w:tcPr>
            <w:tcW w:w="7110" w:type="dxa"/>
            <w:vAlign w:val="center"/>
          </w:tcPr>
          <w:p w14:paraId="2729FC4F" w14:textId="77777777" w:rsidR="006B2D3E" w:rsidRPr="007142D7" w:rsidRDefault="006B2D3E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3.8</w:t>
            </w:r>
            <w:r w:rsidR="004D308A" w:rsidRPr="007142D7">
              <w:rPr>
                <w:b/>
              </w:rPr>
              <w:tab/>
            </w:r>
            <w:r w:rsidRPr="007142D7">
              <w:rPr>
                <w:b/>
              </w:rPr>
              <w:t>Sound reception system*</w:t>
            </w:r>
          </w:p>
        </w:tc>
        <w:tc>
          <w:tcPr>
            <w:tcW w:w="2490" w:type="dxa"/>
            <w:vAlign w:val="center"/>
          </w:tcPr>
          <w:p w14:paraId="2729FC50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54" w14:textId="77777777" w:rsidTr="004D308A">
        <w:tc>
          <w:tcPr>
            <w:tcW w:w="7110" w:type="dxa"/>
            <w:vAlign w:val="center"/>
          </w:tcPr>
          <w:p w14:paraId="2729FC52" w14:textId="77777777" w:rsidR="006B2D3E" w:rsidRPr="007142D7" w:rsidRDefault="006B2D3E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3.9</w:t>
            </w:r>
            <w:r w:rsidR="004D308A" w:rsidRPr="007142D7">
              <w:rPr>
                <w:b/>
              </w:rPr>
              <w:tab/>
            </w:r>
            <w:r w:rsidRPr="007142D7">
              <w:rPr>
                <w:b/>
              </w:rPr>
              <w:t>Telephone to emergency steering position*</w:t>
            </w:r>
          </w:p>
        </w:tc>
        <w:tc>
          <w:tcPr>
            <w:tcW w:w="2490" w:type="dxa"/>
            <w:vAlign w:val="center"/>
          </w:tcPr>
          <w:p w14:paraId="2729FC53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57" w14:textId="77777777" w:rsidTr="004D308A">
        <w:tc>
          <w:tcPr>
            <w:tcW w:w="7110" w:type="dxa"/>
            <w:vAlign w:val="center"/>
          </w:tcPr>
          <w:p w14:paraId="2729FC55" w14:textId="77777777" w:rsidR="006B2D3E" w:rsidRPr="007142D7" w:rsidRDefault="006B2D3E" w:rsidP="00BA5831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3.10</w:t>
            </w:r>
            <w:r w:rsidR="004D308A" w:rsidRPr="007142D7">
              <w:rPr>
                <w:b/>
              </w:rPr>
              <w:tab/>
            </w:r>
            <w:r w:rsidRPr="007142D7">
              <w:rPr>
                <w:b/>
              </w:rPr>
              <w:t>Daylight signalling lamp*</w:t>
            </w:r>
          </w:p>
        </w:tc>
        <w:tc>
          <w:tcPr>
            <w:tcW w:w="2490" w:type="dxa"/>
            <w:vAlign w:val="center"/>
          </w:tcPr>
          <w:p w14:paraId="2729FC56" w14:textId="77777777" w:rsidR="006B2D3E" w:rsidRPr="007142D7" w:rsidRDefault="006B2D3E" w:rsidP="00C55581">
            <w:pPr>
              <w:widowControl w:val="0"/>
              <w:tabs>
                <w:tab w:val="left" w:pos="690"/>
              </w:tabs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5A" w14:textId="77777777" w:rsidTr="004D308A">
        <w:tc>
          <w:tcPr>
            <w:tcW w:w="7110" w:type="dxa"/>
            <w:vAlign w:val="center"/>
          </w:tcPr>
          <w:p w14:paraId="2729FC58" w14:textId="77777777" w:rsidR="006B2D3E" w:rsidRPr="007142D7" w:rsidRDefault="006B2D3E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3.11</w:t>
            </w:r>
            <w:r w:rsidR="004D308A" w:rsidRPr="007142D7">
              <w:rPr>
                <w:b/>
              </w:rPr>
              <w:tab/>
            </w:r>
            <w:r w:rsidRPr="007142D7">
              <w:rPr>
                <w:b/>
              </w:rPr>
              <w:t>Radar reflector*</w:t>
            </w:r>
          </w:p>
        </w:tc>
        <w:tc>
          <w:tcPr>
            <w:tcW w:w="2490" w:type="dxa"/>
            <w:vAlign w:val="center"/>
          </w:tcPr>
          <w:p w14:paraId="2729FC59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6B2D3E" w:rsidRPr="00600EB3" w14:paraId="2729FC5D" w14:textId="77777777" w:rsidTr="004D308A">
        <w:tc>
          <w:tcPr>
            <w:tcW w:w="7110" w:type="dxa"/>
            <w:vAlign w:val="center"/>
          </w:tcPr>
          <w:p w14:paraId="2729FC5B" w14:textId="77777777" w:rsidR="006B2D3E" w:rsidRPr="007142D7" w:rsidRDefault="006B2D3E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3.12</w:t>
            </w:r>
            <w:r w:rsidR="004D308A" w:rsidRPr="007142D7">
              <w:rPr>
                <w:b/>
              </w:rPr>
              <w:tab/>
            </w:r>
            <w:r w:rsidRPr="007142D7">
              <w:rPr>
                <w:b/>
              </w:rPr>
              <w:t>International Code of Signals</w:t>
            </w:r>
          </w:p>
        </w:tc>
        <w:tc>
          <w:tcPr>
            <w:tcW w:w="2490" w:type="dxa"/>
            <w:vAlign w:val="center"/>
          </w:tcPr>
          <w:p w14:paraId="2729FC5C" w14:textId="77777777" w:rsidR="006B2D3E" w:rsidRPr="007142D7" w:rsidRDefault="006B2D3E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C10E84" w:rsidRPr="00600EB3" w14:paraId="2729FC60" w14:textId="77777777" w:rsidTr="004D308A">
        <w:tc>
          <w:tcPr>
            <w:tcW w:w="7110" w:type="dxa"/>
            <w:vAlign w:val="center"/>
          </w:tcPr>
          <w:p w14:paraId="2729FC5E" w14:textId="77777777" w:rsidR="00C10E84" w:rsidRPr="007142D7" w:rsidRDefault="00C10E84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3.13</w:t>
            </w:r>
            <w:r w:rsidRPr="007142D7">
              <w:rPr>
                <w:b/>
              </w:rPr>
              <w:tab/>
              <w:t>IAMSAR Manual, Volume III</w:t>
            </w:r>
          </w:p>
        </w:tc>
        <w:tc>
          <w:tcPr>
            <w:tcW w:w="2490" w:type="dxa"/>
            <w:vAlign w:val="center"/>
          </w:tcPr>
          <w:p w14:paraId="2729FC5F" w14:textId="77777777" w:rsidR="00C10E84" w:rsidRPr="007142D7" w:rsidRDefault="00C10E84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  <w:tr w:rsidR="00C10E84" w:rsidRPr="00600EB3" w14:paraId="2729FC63" w14:textId="77777777" w:rsidTr="004D308A">
        <w:tc>
          <w:tcPr>
            <w:tcW w:w="7110" w:type="dxa"/>
            <w:vAlign w:val="center"/>
          </w:tcPr>
          <w:p w14:paraId="2729FC61" w14:textId="77777777" w:rsidR="00C10E84" w:rsidRPr="007142D7" w:rsidRDefault="00C10E84" w:rsidP="00BA5831">
            <w:pPr>
              <w:widowControl w:val="0"/>
              <w:spacing w:before="40" w:after="40"/>
              <w:ind w:left="720" w:hanging="720"/>
              <w:rPr>
                <w:b/>
              </w:rPr>
            </w:pPr>
            <w:r w:rsidRPr="007142D7">
              <w:rPr>
                <w:b/>
              </w:rPr>
              <w:t>3.14</w:t>
            </w:r>
            <w:r w:rsidRPr="007142D7">
              <w:rPr>
                <w:b/>
              </w:rPr>
              <w:tab/>
              <w:t>Bridge Navigational Watch Alarm System (BNWAS)</w:t>
            </w:r>
          </w:p>
        </w:tc>
        <w:tc>
          <w:tcPr>
            <w:tcW w:w="2490" w:type="dxa"/>
            <w:vAlign w:val="center"/>
          </w:tcPr>
          <w:p w14:paraId="2729FC62" w14:textId="77777777" w:rsidR="00C10E84" w:rsidRPr="007142D7" w:rsidRDefault="00C10E84" w:rsidP="00C55581">
            <w:pPr>
              <w:widowControl w:val="0"/>
              <w:spacing w:before="40" w:after="40" w:line="215" w:lineRule="auto"/>
            </w:pPr>
            <w:r w:rsidRPr="007142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2D7">
              <w:instrText xml:space="preserve"> FORMTEXT </w:instrText>
            </w:r>
            <w:r w:rsidRPr="007142D7">
              <w:fldChar w:fldCharType="separate"/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="00C55581" w:rsidRPr="007142D7">
              <w:t> </w:t>
            </w:r>
            <w:r w:rsidRPr="007142D7">
              <w:fldChar w:fldCharType="end"/>
            </w:r>
          </w:p>
        </w:tc>
      </w:tr>
    </w:tbl>
    <w:p w14:paraId="2729FC64" w14:textId="77777777" w:rsidR="005A4E9E" w:rsidRPr="00600EB3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z w:val="22"/>
        </w:rPr>
      </w:pPr>
    </w:p>
    <w:p w14:paraId="2729FC65" w14:textId="7A9E72B8" w:rsidR="005A4E9E" w:rsidRPr="007142D7" w:rsidRDefault="00FC3AF0" w:rsidP="00BA5831">
      <w:pPr>
        <w:widowControl w:val="0"/>
        <w:spacing w:before="40" w:after="40" w:line="215" w:lineRule="auto"/>
        <w:jc w:val="both"/>
        <w:rPr>
          <w:i/>
        </w:rPr>
      </w:pPr>
      <w:r w:rsidRPr="007142D7">
        <w:rPr>
          <w:i/>
        </w:rPr>
        <w:t xml:space="preserve">* </w:t>
      </w:r>
      <w:r w:rsidR="005A4E9E" w:rsidRPr="007142D7">
        <w:rPr>
          <w:i/>
        </w:rPr>
        <w:t xml:space="preserve">Alternative means of meeting this requirement are permitted under regulation V/19. In case of other </w:t>
      </w:r>
      <w:r w:rsidR="007142D7" w:rsidRPr="007142D7">
        <w:rPr>
          <w:i/>
        </w:rPr>
        <w:t>means,</w:t>
      </w:r>
      <w:r w:rsidR="005A4E9E" w:rsidRPr="007142D7">
        <w:rPr>
          <w:i/>
        </w:rPr>
        <w:t xml:space="preserve"> they shall be specified.</w:t>
      </w:r>
    </w:p>
    <w:p w14:paraId="2729FC66" w14:textId="77777777" w:rsidR="005A4E9E" w:rsidRPr="00600EB3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z w:val="22"/>
        </w:rPr>
      </w:pPr>
    </w:p>
    <w:p w14:paraId="2729FC67" w14:textId="77777777" w:rsidR="005A4E9E" w:rsidRPr="00600EB3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z w:val="22"/>
        </w:rPr>
      </w:pPr>
    </w:p>
    <w:p w14:paraId="2729FC68" w14:textId="77777777" w:rsidR="005A4E9E" w:rsidRPr="00600EB3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z w:val="22"/>
        </w:rPr>
      </w:pPr>
    </w:p>
    <w:p w14:paraId="2729FC69" w14:textId="77777777" w:rsidR="005A4E9E" w:rsidRPr="00600EB3" w:rsidRDefault="00BA5831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z w:val="22"/>
        </w:rPr>
      </w:pPr>
      <w:r w:rsidRPr="00600EB3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9FC80" wp14:editId="5678B779">
                <wp:simplePos x="0" y="0"/>
                <wp:positionH relativeFrom="column">
                  <wp:posOffset>4977765</wp:posOffset>
                </wp:positionH>
                <wp:positionV relativeFrom="paragraph">
                  <wp:posOffset>145415</wp:posOffset>
                </wp:positionV>
                <wp:extent cx="1028700" cy="1028700"/>
                <wp:effectExtent l="19050" t="1905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FC97" w14:textId="77777777" w:rsidR="00FC7FFE" w:rsidRDefault="00FC7FF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9FC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1.95pt;margin-top:11.45pt;width:8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" strokeweight="2.5pt">
                <v:stroke linestyle="thinThin"/>
                <v:textbox>
                  <w:txbxContent>
                    <w:p w14:paraId="2729FC97" w14:textId="77777777" w:rsidR="00FC7FFE" w:rsidRDefault="00FC7FF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2729FC6A" w14:textId="77777777" w:rsidR="005A4E9E" w:rsidRPr="007142D7" w:rsidRDefault="005A4E9E" w:rsidP="00BA5831">
      <w:pPr>
        <w:widowControl w:val="0"/>
        <w:spacing w:before="40" w:after="40" w:line="215" w:lineRule="auto"/>
        <w:jc w:val="both"/>
        <w:outlineLvl w:val="0"/>
      </w:pPr>
      <w:r w:rsidRPr="007142D7">
        <w:rPr>
          <w:b/>
          <w:smallCaps/>
        </w:rPr>
        <w:t>This is to Certify</w:t>
      </w:r>
      <w:r w:rsidRPr="007142D7">
        <w:rPr>
          <w:b/>
        </w:rPr>
        <w:t xml:space="preserve"> that this Record is correct in all respects.</w:t>
      </w:r>
    </w:p>
    <w:p w14:paraId="2729FC6B" w14:textId="77777777" w:rsidR="005A4E9E" w:rsidRPr="00600EB3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z w:val="22"/>
        </w:rPr>
      </w:pPr>
    </w:p>
    <w:p w14:paraId="2729FC6C" w14:textId="77777777" w:rsidR="005A4E9E" w:rsidRPr="007142D7" w:rsidRDefault="005A4E9E" w:rsidP="00BA5831">
      <w:pPr>
        <w:widowControl w:val="0"/>
        <w:spacing w:before="40" w:after="40" w:line="215" w:lineRule="auto"/>
        <w:jc w:val="both"/>
        <w:outlineLvl w:val="0"/>
      </w:pPr>
      <w:r w:rsidRPr="007142D7">
        <w:rPr>
          <w:b/>
        </w:rPr>
        <w:t>Issued at:</w:t>
      </w:r>
      <w:r w:rsidR="00DB09B2" w:rsidRPr="007142D7">
        <w:rPr>
          <w:b/>
        </w:rPr>
        <w:tab/>
      </w:r>
      <w:r w:rsidRPr="007142D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2D7">
        <w:rPr>
          <w:b/>
          <w:u w:val="single"/>
        </w:rPr>
        <w:instrText xml:space="preserve"> FORMTEXT </w:instrText>
      </w:r>
      <w:r w:rsidRPr="007142D7">
        <w:rPr>
          <w:b/>
          <w:u w:val="single"/>
        </w:rPr>
      </w:r>
      <w:r w:rsidRPr="007142D7">
        <w:rPr>
          <w:b/>
          <w:u w:val="single"/>
        </w:rPr>
        <w:fldChar w:fldCharType="separate"/>
      </w:r>
      <w:r w:rsidR="00C55581" w:rsidRPr="007142D7">
        <w:rPr>
          <w:b/>
          <w:u w:val="single"/>
        </w:rPr>
        <w:t> </w:t>
      </w:r>
      <w:r w:rsidR="00C55581" w:rsidRPr="007142D7">
        <w:rPr>
          <w:b/>
          <w:u w:val="single"/>
        </w:rPr>
        <w:t> </w:t>
      </w:r>
      <w:r w:rsidR="00C55581" w:rsidRPr="007142D7">
        <w:rPr>
          <w:b/>
          <w:u w:val="single"/>
        </w:rPr>
        <w:t> </w:t>
      </w:r>
      <w:r w:rsidR="00C55581" w:rsidRPr="007142D7">
        <w:rPr>
          <w:b/>
          <w:u w:val="single"/>
        </w:rPr>
        <w:t> </w:t>
      </w:r>
      <w:r w:rsidR="00C55581" w:rsidRPr="007142D7">
        <w:rPr>
          <w:b/>
          <w:u w:val="single"/>
        </w:rPr>
        <w:t> </w:t>
      </w:r>
      <w:r w:rsidRPr="007142D7">
        <w:rPr>
          <w:b/>
          <w:u w:val="single"/>
        </w:rPr>
        <w:fldChar w:fldCharType="end"/>
      </w:r>
    </w:p>
    <w:p w14:paraId="2729FC6D" w14:textId="77777777" w:rsidR="005A4E9E" w:rsidRPr="007142D7" w:rsidRDefault="00012498" w:rsidP="00BA5831">
      <w:pPr>
        <w:widowControl w:val="0"/>
        <w:spacing w:before="40" w:after="40" w:line="215" w:lineRule="auto"/>
        <w:ind w:left="720" w:firstLine="720"/>
        <w:jc w:val="both"/>
        <w:rPr>
          <w:i/>
          <w:sz w:val="16"/>
          <w:szCs w:val="16"/>
        </w:rPr>
      </w:pPr>
      <w:r w:rsidRPr="007142D7">
        <w:rPr>
          <w:i/>
          <w:sz w:val="16"/>
          <w:szCs w:val="16"/>
        </w:rPr>
        <w:t>(Place of issue of the Record)</w:t>
      </w:r>
    </w:p>
    <w:p w14:paraId="2729FC6E" w14:textId="77777777" w:rsidR="005A4E9E" w:rsidRPr="007142D7" w:rsidRDefault="005A4E9E" w:rsidP="00BA5831">
      <w:pPr>
        <w:widowControl w:val="0"/>
        <w:spacing w:before="40" w:after="40" w:line="215" w:lineRule="auto"/>
        <w:jc w:val="both"/>
        <w:rPr>
          <w:sz w:val="22"/>
        </w:rPr>
      </w:pPr>
    </w:p>
    <w:p w14:paraId="2729FC6F" w14:textId="77777777" w:rsidR="005A4E9E" w:rsidRPr="007142D7" w:rsidRDefault="00C05384" w:rsidP="00BA5831">
      <w:pPr>
        <w:widowControl w:val="0"/>
        <w:spacing w:before="40" w:after="40" w:line="215" w:lineRule="auto"/>
        <w:ind w:left="720" w:firstLine="720"/>
        <w:jc w:val="both"/>
        <w:outlineLvl w:val="0"/>
        <w:rPr>
          <w:b/>
          <w:u w:val="single"/>
        </w:rPr>
      </w:pPr>
      <w:r w:rsidRPr="007142D7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142D7">
        <w:rPr>
          <w:b/>
          <w:u w:val="single"/>
        </w:rPr>
        <w:instrText xml:space="preserve"> FORMTEXT </w:instrText>
      </w:r>
      <w:r w:rsidRPr="007142D7">
        <w:rPr>
          <w:b/>
          <w:u w:val="single"/>
        </w:rPr>
      </w:r>
      <w:r w:rsidRPr="007142D7">
        <w:rPr>
          <w:b/>
          <w:u w:val="single"/>
        </w:rPr>
        <w:fldChar w:fldCharType="separate"/>
      </w:r>
      <w:r w:rsidR="00C55581" w:rsidRPr="007142D7">
        <w:rPr>
          <w:b/>
          <w:u w:val="single"/>
        </w:rPr>
        <w:t> </w:t>
      </w:r>
      <w:r w:rsidR="00C55581" w:rsidRPr="007142D7">
        <w:rPr>
          <w:b/>
          <w:u w:val="single"/>
        </w:rPr>
        <w:t> </w:t>
      </w:r>
      <w:r w:rsidR="00C55581" w:rsidRPr="007142D7">
        <w:rPr>
          <w:b/>
          <w:u w:val="single"/>
        </w:rPr>
        <w:t> </w:t>
      </w:r>
      <w:r w:rsidR="00C55581" w:rsidRPr="007142D7">
        <w:rPr>
          <w:b/>
          <w:u w:val="single"/>
        </w:rPr>
        <w:t> </w:t>
      </w:r>
      <w:r w:rsidR="00C55581" w:rsidRPr="007142D7">
        <w:rPr>
          <w:b/>
          <w:u w:val="single"/>
        </w:rPr>
        <w:t> </w:t>
      </w:r>
      <w:r w:rsidRPr="007142D7">
        <w:rPr>
          <w:b/>
          <w:u w:val="single"/>
        </w:rPr>
        <w:fldChar w:fldCharType="end"/>
      </w:r>
      <w:bookmarkEnd w:id="6"/>
      <w:r w:rsidRPr="007142D7">
        <w:rPr>
          <w:b/>
          <w:u w:val="single"/>
        </w:rPr>
        <w:t xml:space="preserve"> </w:t>
      </w:r>
      <w:bookmarkStart w:id="7" w:name="Dropdown2"/>
      <w:r w:rsidRPr="007142D7">
        <w:rPr>
          <w:b/>
          <w:u w:val="single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 - Drop -"/>
              <w:listEntry w:val="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7142D7">
        <w:rPr>
          <w:b/>
          <w:u w:val="single"/>
        </w:rPr>
        <w:instrText xml:space="preserve"> FORMDROPDOWN </w:instrText>
      </w:r>
      <w:r w:rsidR="00B46EA1" w:rsidRPr="007142D7">
        <w:rPr>
          <w:b/>
          <w:u w:val="single"/>
        </w:rPr>
      </w:r>
      <w:r w:rsidR="00B46EA1" w:rsidRPr="007142D7">
        <w:rPr>
          <w:b/>
          <w:u w:val="single"/>
        </w:rPr>
        <w:fldChar w:fldCharType="separate"/>
      </w:r>
      <w:r w:rsidRPr="007142D7">
        <w:rPr>
          <w:b/>
          <w:u w:val="single"/>
        </w:rPr>
        <w:fldChar w:fldCharType="end"/>
      </w:r>
      <w:bookmarkEnd w:id="7"/>
      <w:r w:rsidRPr="007142D7">
        <w:rPr>
          <w:b/>
          <w:u w:val="single"/>
        </w:rPr>
        <w:t xml:space="preserve"> </w:t>
      </w:r>
      <w:bookmarkStart w:id="8" w:name="Dropdown3"/>
      <w:r w:rsidRPr="007142D7">
        <w:rPr>
          <w:b/>
          <w:u w:val="single"/>
        </w:rPr>
        <w:fldChar w:fldCharType="begin">
          <w:ffData>
            <w:name w:val="Dropdown3"/>
            <w:enabled/>
            <w:calcOnExit w:val="0"/>
            <w:ddList>
              <w:result w:val="7"/>
              <w:listEntry w:val="- Drop -"/>
              <w:listEntry w:val=" 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</w:ddList>
          </w:ffData>
        </w:fldChar>
      </w:r>
      <w:r w:rsidRPr="007142D7">
        <w:rPr>
          <w:b/>
          <w:u w:val="single"/>
        </w:rPr>
        <w:instrText xml:space="preserve"> FORMDROPDOWN </w:instrText>
      </w:r>
      <w:r w:rsidR="00B46EA1" w:rsidRPr="007142D7">
        <w:rPr>
          <w:b/>
          <w:u w:val="single"/>
        </w:rPr>
      </w:r>
      <w:r w:rsidR="00B46EA1" w:rsidRPr="007142D7">
        <w:rPr>
          <w:b/>
          <w:u w:val="single"/>
        </w:rPr>
        <w:fldChar w:fldCharType="separate"/>
      </w:r>
      <w:r w:rsidRPr="007142D7">
        <w:rPr>
          <w:b/>
          <w:u w:val="single"/>
        </w:rPr>
        <w:fldChar w:fldCharType="end"/>
      </w:r>
      <w:bookmarkEnd w:id="8"/>
    </w:p>
    <w:p w14:paraId="2729FC70" w14:textId="77777777" w:rsidR="005A4E9E" w:rsidRPr="007142D7" w:rsidRDefault="00BA5831" w:rsidP="00BA5831">
      <w:pPr>
        <w:widowControl w:val="0"/>
        <w:spacing w:before="40" w:after="40" w:line="215" w:lineRule="auto"/>
        <w:ind w:left="720" w:firstLine="720"/>
        <w:jc w:val="both"/>
        <w:rPr>
          <w:i/>
          <w:sz w:val="16"/>
          <w:szCs w:val="16"/>
        </w:rPr>
      </w:pPr>
      <w:r w:rsidRPr="007142D7">
        <w:rPr>
          <w:i/>
          <w:sz w:val="16"/>
          <w:szCs w:val="16"/>
        </w:rPr>
        <w:t>(Date of issue)</w:t>
      </w:r>
    </w:p>
    <w:p w14:paraId="2729FC71" w14:textId="77777777" w:rsidR="005A4E9E" w:rsidRPr="00600EB3" w:rsidRDefault="005A4E9E" w:rsidP="00BA5831">
      <w:pPr>
        <w:widowControl w:val="0"/>
        <w:spacing w:before="40" w:after="40" w:line="215" w:lineRule="auto"/>
        <w:jc w:val="both"/>
        <w:rPr>
          <w:rFonts w:asciiTheme="majorHAnsi" w:hAnsiTheme="majorHAnsi"/>
          <w:sz w:val="22"/>
        </w:rPr>
      </w:pPr>
    </w:p>
    <w:p w14:paraId="2729FC72" w14:textId="77777777" w:rsidR="005A4E9E" w:rsidRPr="00600EB3" w:rsidRDefault="005A4E9E" w:rsidP="00BA5831">
      <w:pPr>
        <w:widowControl w:val="0"/>
        <w:spacing w:before="40" w:after="40" w:line="215" w:lineRule="auto"/>
        <w:jc w:val="center"/>
        <w:rPr>
          <w:rFonts w:asciiTheme="majorHAnsi" w:hAnsiTheme="majorHAnsi"/>
          <w:sz w:val="22"/>
        </w:rPr>
      </w:pPr>
    </w:p>
    <w:p w14:paraId="2729FC73" w14:textId="2893580D" w:rsidR="005A4E9E" w:rsidRPr="007142D7" w:rsidRDefault="007142D7" w:rsidP="00BA5831">
      <w:pPr>
        <w:widowControl w:val="0"/>
        <w:spacing w:before="40" w:after="40" w:line="215" w:lineRule="auto"/>
        <w:jc w:val="center"/>
      </w:pPr>
      <w:r w:rsidRPr="007142D7">
        <w:t>………………………………………………………………………………………</w:t>
      </w:r>
    </w:p>
    <w:p w14:paraId="2729FC74" w14:textId="77777777" w:rsidR="005A4E9E" w:rsidRPr="007142D7" w:rsidRDefault="00DB09B2" w:rsidP="00BA5831">
      <w:pPr>
        <w:widowControl w:val="0"/>
        <w:spacing w:before="40" w:after="40" w:line="215" w:lineRule="auto"/>
        <w:jc w:val="center"/>
        <w:rPr>
          <w:i/>
          <w:sz w:val="18"/>
          <w:szCs w:val="18"/>
        </w:rPr>
      </w:pPr>
      <w:r w:rsidRPr="007142D7">
        <w:rPr>
          <w:i/>
          <w:sz w:val="18"/>
          <w:szCs w:val="18"/>
        </w:rPr>
        <w:t>(</w:t>
      </w:r>
      <w:r w:rsidR="005A4E9E" w:rsidRPr="007142D7">
        <w:rPr>
          <w:i/>
          <w:sz w:val="18"/>
          <w:szCs w:val="18"/>
        </w:rPr>
        <w:t>Signature of duly authorized official issuing the Record</w:t>
      </w:r>
      <w:r w:rsidRPr="007142D7">
        <w:rPr>
          <w:i/>
          <w:sz w:val="18"/>
          <w:szCs w:val="18"/>
        </w:rPr>
        <w:t>)</w:t>
      </w:r>
    </w:p>
    <w:p w14:paraId="2729FC75" w14:textId="77777777" w:rsidR="005A4E9E" w:rsidRPr="00600EB3" w:rsidRDefault="005A4E9E" w:rsidP="00BA5831">
      <w:pPr>
        <w:widowControl w:val="0"/>
        <w:spacing w:before="40" w:after="40" w:line="215" w:lineRule="auto"/>
        <w:jc w:val="center"/>
        <w:rPr>
          <w:rFonts w:asciiTheme="majorHAnsi" w:hAnsiTheme="majorHAnsi"/>
          <w:u w:val="dotted"/>
        </w:rPr>
      </w:pPr>
    </w:p>
    <w:p w14:paraId="2729FC76" w14:textId="25039FF0" w:rsidR="00DB09B2" w:rsidRPr="00BA5831" w:rsidRDefault="007142D7" w:rsidP="00BA5831">
      <w:pPr>
        <w:widowControl w:val="0"/>
        <w:spacing w:before="40" w:after="40" w:line="215" w:lineRule="auto"/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fldChar w:fldCharType="begin">
          <w:ffData>
            <w:name w:val="Dropdown1"/>
            <w:enabled/>
            <w:calcOnExit w:val="0"/>
            <w:ddList>
              <w:listEntry w:val="-Drop Down-"/>
              <w:listEntry w:val=" "/>
              <w:listEntry w:val="Frank Akoto"/>
            </w:ddList>
          </w:ffData>
        </w:fldChar>
      </w:r>
      <w:bookmarkStart w:id="9" w:name="Dropdown1"/>
      <w:r>
        <w:rPr>
          <w:rFonts w:asciiTheme="majorHAnsi" w:hAnsiTheme="majorHAnsi"/>
          <w:b/>
          <w:smallCaps/>
        </w:rPr>
        <w:instrText xml:space="preserve"> FORMDROPDOWN </w:instrText>
      </w:r>
      <w:r>
        <w:rPr>
          <w:rFonts w:asciiTheme="majorHAnsi" w:hAnsiTheme="majorHAnsi"/>
          <w:b/>
          <w:smallCaps/>
        </w:rPr>
      </w:r>
      <w:r>
        <w:rPr>
          <w:rFonts w:asciiTheme="majorHAnsi" w:hAnsiTheme="majorHAnsi"/>
          <w:b/>
          <w:smallCaps/>
        </w:rPr>
        <w:fldChar w:fldCharType="end"/>
      </w:r>
      <w:bookmarkEnd w:id="9"/>
    </w:p>
    <w:p w14:paraId="2729FC77" w14:textId="77777777" w:rsidR="005A4E9E" w:rsidRPr="007142D7" w:rsidRDefault="005A4E9E" w:rsidP="00BA5831">
      <w:pPr>
        <w:widowControl w:val="0"/>
        <w:spacing w:before="40" w:after="40" w:line="215" w:lineRule="auto"/>
        <w:jc w:val="center"/>
        <w:rPr>
          <w:sz w:val="16"/>
          <w:szCs w:val="16"/>
        </w:rPr>
      </w:pPr>
      <w:r w:rsidRPr="007142D7">
        <w:rPr>
          <w:i/>
          <w:sz w:val="16"/>
          <w:szCs w:val="16"/>
        </w:rPr>
        <w:t xml:space="preserve">(Name of authorized </w:t>
      </w:r>
      <w:r w:rsidR="00DB09B2" w:rsidRPr="007142D7">
        <w:rPr>
          <w:i/>
          <w:sz w:val="16"/>
          <w:szCs w:val="16"/>
        </w:rPr>
        <w:t>official issuing the Record</w:t>
      </w:r>
      <w:r w:rsidRPr="007142D7">
        <w:rPr>
          <w:i/>
          <w:sz w:val="16"/>
          <w:szCs w:val="16"/>
        </w:rPr>
        <w:t>)</w:t>
      </w:r>
    </w:p>
    <w:p w14:paraId="2729FC78" w14:textId="77777777" w:rsidR="005A4E9E" w:rsidRDefault="005A4E9E" w:rsidP="00BA5831">
      <w:pPr>
        <w:widowControl w:val="0"/>
        <w:spacing w:before="40" w:after="40" w:line="204" w:lineRule="auto"/>
        <w:jc w:val="center"/>
        <w:rPr>
          <w:rFonts w:asciiTheme="majorHAnsi" w:hAnsiTheme="majorHAnsi"/>
        </w:rPr>
      </w:pPr>
    </w:p>
    <w:p w14:paraId="2729FC79" w14:textId="77777777" w:rsidR="00FC7FFE" w:rsidRPr="00600EB3" w:rsidRDefault="00FC7FFE" w:rsidP="00BA5831">
      <w:pPr>
        <w:widowControl w:val="0"/>
        <w:spacing w:before="40" w:after="40" w:line="204" w:lineRule="auto"/>
        <w:jc w:val="center"/>
        <w:rPr>
          <w:rFonts w:asciiTheme="majorHAnsi" w:hAnsiTheme="majorHAnsi"/>
        </w:rPr>
      </w:pPr>
    </w:p>
    <w:p w14:paraId="2729FC7A" w14:textId="77777777" w:rsidR="00FC3AF0" w:rsidRPr="00600EB3" w:rsidRDefault="00FC3AF0" w:rsidP="00BA5831">
      <w:pPr>
        <w:widowControl w:val="0"/>
        <w:spacing w:before="40" w:after="40" w:line="204" w:lineRule="auto"/>
        <w:jc w:val="center"/>
        <w:rPr>
          <w:rFonts w:asciiTheme="majorHAnsi" w:hAnsiTheme="majorHAnsi"/>
        </w:rPr>
      </w:pPr>
    </w:p>
    <w:p w14:paraId="2729FC7B" w14:textId="77777777" w:rsidR="00FC3AF0" w:rsidRPr="00600EB3" w:rsidRDefault="00FC3AF0" w:rsidP="00BA5831">
      <w:pPr>
        <w:widowControl w:val="0"/>
        <w:spacing w:before="40" w:after="40" w:line="204" w:lineRule="auto"/>
        <w:jc w:val="center"/>
        <w:rPr>
          <w:rFonts w:asciiTheme="majorHAnsi" w:hAnsiTheme="majorHAnsi"/>
        </w:rPr>
      </w:pPr>
    </w:p>
    <w:p w14:paraId="2729FC7C" w14:textId="77777777" w:rsidR="00FC3AF0" w:rsidRPr="00600EB3" w:rsidRDefault="00FC3AF0" w:rsidP="00BA5831">
      <w:pPr>
        <w:widowControl w:val="0"/>
        <w:spacing w:before="40" w:after="40" w:line="204" w:lineRule="auto"/>
        <w:jc w:val="center"/>
        <w:rPr>
          <w:rFonts w:asciiTheme="majorHAnsi" w:hAnsiTheme="majorHAnsi"/>
        </w:rPr>
      </w:pPr>
    </w:p>
    <w:p w14:paraId="2729FC7D" w14:textId="77777777" w:rsidR="00FC3AF0" w:rsidRPr="00600EB3" w:rsidRDefault="00FC3AF0" w:rsidP="00BA5831">
      <w:pPr>
        <w:spacing w:before="40" w:after="40"/>
        <w:jc w:val="center"/>
        <w:rPr>
          <w:rFonts w:asciiTheme="majorHAnsi" w:hAnsiTheme="majorHAnsi"/>
          <w:iCs/>
          <w:sz w:val="18"/>
        </w:rPr>
      </w:pPr>
      <w:r w:rsidRPr="00600EB3">
        <w:rPr>
          <w:rFonts w:asciiTheme="majorHAnsi" w:hAnsiTheme="majorHAnsi"/>
          <w:bCs/>
          <w:i/>
          <w:iCs/>
          <w:sz w:val="16"/>
        </w:rPr>
        <w:t>This certificate is issued by or on behalf of the British Virgin Islands under the responsibility of the United Kingdom as flag-state under the Convention.</w:t>
      </w:r>
    </w:p>
    <w:sectPr w:rsidR="00FC3AF0" w:rsidRPr="00600EB3">
      <w:headerReference w:type="first" r:id="rId17"/>
      <w:endnotePr>
        <w:numFmt w:val="decimal"/>
      </w:endnotePr>
      <w:pgSz w:w="12240" w:h="15840" w:code="1"/>
      <w:pgMar w:top="576" w:right="1152" w:bottom="749" w:left="1152" w:header="576" w:footer="37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FA21" w14:textId="77777777" w:rsidR="00B03412" w:rsidRDefault="00B03412">
      <w:r>
        <w:separator/>
      </w:r>
    </w:p>
  </w:endnote>
  <w:endnote w:type="continuationSeparator" w:id="0">
    <w:p w14:paraId="346314C5" w14:textId="77777777" w:rsidR="00B03412" w:rsidRDefault="00B03412">
      <w:r>
        <w:continuationSeparator/>
      </w:r>
    </w:p>
  </w:endnote>
  <w:endnote w:type="continuationNotice" w:id="1">
    <w:p w14:paraId="7446DFB0" w14:textId="77777777" w:rsidR="0084695D" w:rsidRDefault="00846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FC8E" w14:textId="77777777" w:rsidR="00FC7FFE" w:rsidRPr="00BA5831" w:rsidRDefault="00FC7FFE" w:rsidP="00FC3AF0">
    <w:pPr>
      <w:pStyle w:val="Footer"/>
      <w:tabs>
        <w:tab w:val="clear" w:pos="4320"/>
        <w:tab w:val="clear" w:pos="8640"/>
        <w:tab w:val="center" w:pos="4680"/>
        <w:tab w:val="right" w:pos="9900"/>
      </w:tabs>
      <w:jc w:val="both"/>
      <w:rPr>
        <w:rFonts w:asciiTheme="majorHAnsi" w:hAnsiTheme="majorHAnsi"/>
        <w:b/>
      </w:rPr>
    </w:pPr>
    <w:r w:rsidRPr="00BA5831">
      <w:rPr>
        <w:rFonts w:asciiTheme="majorHAnsi" w:hAnsiTheme="majorHAnsi"/>
        <w:b/>
      </w:rPr>
      <w:t xml:space="preserve">SR 201-54 SESOCR Rev </w:t>
    </w:r>
    <w:r>
      <w:rPr>
        <w:rFonts w:asciiTheme="majorHAnsi" w:hAnsiTheme="majorHAnsi"/>
        <w:b/>
      </w:rPr>
      <w:t>1408</w:t>
    </w:r>
    <w:r w:rsidRPr="00BA5831">
      <w:rPr>
        <w:rFonts w:asciiTheme="majorHAnsi" w:hAnsiTheme="majorHAnsi"/>
        <w:b/>
      </w:rPr>
      <w:tab/>
    </w:r>
    <w:r w:rsidRPr="00BA5831">
      <w:rPr>
        <w:rFonts w:asciiTheme="majorHAnsi" w:hAnsiTheme="majorHAnsi"/>
        <w:b/>
      </w:rPr>
      <w:tab/>
      <w:t xml:space="preserve">Page </w:t>
    </w:r>
    <w:r w:rsidRPr="00BA5831">
      <w:rPr>
        <w:rStyle w:val="PageNumber"/>
        <w:rFonts w:asciiTheme="majorHAnsi" w:hAnsiTheme="majorHAnsi"/>
        <w:b/>
      </w:rPr>
      <w:fldChar w:fldCharType="begin"/>
    </w:r>
    <w:r w:rsidRPr="00BA5831">
      <w:rPr>
        <w:rStyle w:val="PageNumber"/>
        <w:rFonts w:asciiTheme="majorHAnsi" w:hAnsiTheme="majorHAnsi"/>
        <w:b/>
      </w:rPr>
      <w:instrText xml:space="preserve"> PAGE </w:instrText>
    </w:r>
    <w:r w:rsidRPr="00BA5831">
      <w:rPr>
        <w:rStyle w:val="PageNumber"/>
        <w:rFonts w:asciiTheme="majorHAnsi" w:hAnsiTheme="majorHAnsi"/>
        <w:b/>
      </w:rPr>
      <w:fldChar w:fldCharType="separate"/>
    </w:r>
    <w:r w:rsidR="00C55581">
      <w:rPr>
        <w:rStyle w:val="PageNumber"/>
        <w:rFonts w:asciiTheme="majorHAnsi" w:hAnsiTheme="majorHAnsi"/>
        <w:b/>
        <w:noProof/>
      </w:rPr>
      <w:t>3</w:t>
    </w:r>
    <w:r w:rsidRPr="00BA5831">
      <w:rPr>
        <w:rStyle w:val="PageNumber"/>
        <w:rFonts w:asciiTheme="majorHAnsi" w:hAnsiTheme="majorHAnsi"/>
        <w:b/>
      </w:rPr>
      <w:fldChar w:fldCharType="end"/>
    </w:r>
    <w:r w:rsidRPr="00BA5831">
      <w:rPr>
        <w:rStyle w:val="PageNumber"/>
        <w:rFonts w:asciiTheme="majorHAnsi" w:hAnsiTheme="majorHAnsi"/>
        <w:b/>
      </w:rPr>
      <w:t xml:space="preserve"> of </w:t>
    </w:r>
    <w:r w:rsidRPr="00BA5831">
      <w:rPr>
        <w:rStyle w:val="PageNumber"/>
        <w:rFonts w:asciiTheme="majorHAnsi" w:hAnsiTheme="majorHAnsi"/>
        <w:b/>
      </w:rPr>
      <w:fldChar w:fldCharType="begin"/>
    </w:r>
    <w:r w:rsidRPr="00BA5831">
      <w:rPr>
        <w:rStyle w:val="PageNumber"/>
        <w:rFonts w:asciiTheme="majorHAnsi" w:hAnsiTheme="majorHAnsi"/>
        <w:b/>
      </w:rPr>
      <w:instrText xml:space="preserve"> NUMPAGES </w:instrText>
    </w:r>
    <w:r w:rsidRPr="00BA5831">
      <w:rPr>
        <w:rStyle w:val="PageNumber"/>
        <w:rFonts w:asciiTheme="majorHAnsi" w:hAnsiTheme="majorHAnsi"/>
        <w:b/>
      </w:rPr>
      <w:fldChar w:fldCharType="separate"/>
    </w:r>
    <w:r w:rsidR="00C55581">
      <w:rPr>
        <w:rStyle w:val="PageNumber"/>
        <w:rFonts w:asciiTheme="majorHAnsi" w:hAnsiTheme="majorHAnsi"/>
        <w:b/>
        <w:noProof/>
      </w:rPr>
      <w:t>4</w:t>
    </w:r>
    <w:r w:rsidRPr="00BA5831">
      <w:rPr>
        <w:rStyle w:val="PageNumber"/>
        <w:rFonts w:asciiTheme="majorHAnsi" w:hAnsiTheme="maj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FC8F" w14:textId="77777777" w:rsidR="00FC7FFE" w:rsidRPr="00410F14" w:rsidRDefault="00FC7FFE" w:rsidP="00410F14">
    <w:pPr>
      <w:pStyle w:val="Footer"/>
      <w:tabs>
        <w:tab w:val="clear" w:pos="4320"/>
        <w:tab w:val="clear" w:pos="8640"/>
        <w:tab w:val="right" w:pos="9900"/>
      </w:tabs>
      <w:jc w:val="both"/>
      <w:rPr>
        <w:rFonts w:asciiTheme="majorHAnsi" w:hAnsiTheme="majorHAnsi"/>
        <w:b/>
      </w:rPr>
    </w:pPr>
    <w:r w:rsidRPr="00410F14">
      <w:rPr>
        <w:rFonts w:asciiTheme="majorHAnsi" w:hAnsiTheme="majorHAnsi"/>
        <w:b/>
      </w:rPr>
      <w:t>SR 201-54 SESOCR v1</w:t>
    </w:r>
    <w:r w:rsidR="008922C9">
      <w:rPr>
        <w:rFonts w:asciiTheme="majorHAnsi" w:hAnsiTheme="majorHAnsi"/>
        <w:b/>
      </w:rPr>
      <w:t>408</w:t>
    </w:r>
    <w:r w:rsidRPr="00410F14">
      <w:rPr>
        <w:rFonts w:asciiTheme="majorHAnsi" w:hAnsiTheme="majorHAnsi"/>
        <w:b/>
      </w:rPr>
      <w:tab/>
      <w:t xml:space="preserve">Page </w:t>
    </w:r>
    <w:r w:rsidRPr="00410F14">
      <w:rPr>
        <w:rStyle w:val="PageNumber"/>
        <w:rFonts w:asciiTheme="majorHAnsi" w:hAnsiTheme="majorHAnsi"/>
        <w:b/>
      </w:rPr>
      <w:fldChar w:fldCharType="begin"/>
    </w:r>
    <w:r w:rsidRPr="00410F14">
      <w:rPr>
        <w:rStyle w:val="PageNumber"/>
        <w:rFonts w:asciiTheme="majorHAnsi" w:hAnsiTheme="majorHAnsi"/>
        <w:b/>
      </w:rPr>
      <w:instrText xml:space="preserve"> PAGE </w:instrText>
    </w:r>
    <w:r w:rsidRPr="00410F14">
      <w:rPr>
        <w:rStyle w:val="PageNumber"/>
        <w:rFonts w:asciiTheme="majorHAnsi" w:hAnsiTheme="majorHAnsi"/>
        <w:b/>
      </w:rPr>
      <w:fldChar w:fldCharType="separate"/>
    </w:r>
    <w:r w:rsidR="00C55581">
      <w:rPr>
        <w:rStyle w:val="PageNumber"/>
        <w:rFonts w:asciiTheme="majorHAnsi" w:hAnsiTheme="majorHAnsi"/>
        <w:b/>
        <w:noProof/>
      </w:rPr>
      <w:t>2</w:t>
    </w:r>
    <w:r w:rsidRPr="00410F14">
      <w:rPr>
        <w:rStyle w:val="PageNumber"/>
        <w:rFonts w:asciiTheme="majorHAnsi" w:hAnsiTheme="majorHAnsi"/>
        <w:b/>
      </w:rPr>
      <w:fldChar w:fldCharType="end"/>
    </w:r>
    <w:r w:rsidRPr="00410F14">
      <w:rPr>
        <w:rStyle w:val="PageNumber"/>
        <w:rFonts w:asciiTheme="majorHAnsi" w:hAnsiTheme="majorHAnsi"/>
        <w:b/>
      </w:rPr>
      <w:t xml:space="preserve"> of </w:t>
    </w:r>
    <w:r w:rsidRPr="00410F14">
      <w:rPr>
        <w:rStyle w:val="PageNumber"/>
        <w:rFonts w:asciiTheme="majorHAnsi" w:hAnsiTheme="majorHAnsi"/>
        <w:b/>
      </w:rPr>
      <w:fldChar w:fldCharType="begin"/>
    </w:r>
    <w:r w:rsidRPr="00410F14">
      <w:rPr>
        <w:rStyle w:val="PageNumber"/>
        <w:rFonts w:asciiTheme="majorHAnsi" w:hAnsiTheme="majorHAnsi"/>
        <w:b/>
      </w:rPr>
      <w:instrText xml:space="preserve"> NUMPAGES </w:instrText>
    </w:r>
    <w:r w:rsidRPr="00410F14">
      <w:rPr>
        <w:rStyle w:val="PageNumber"/>
        <w:rFonts w:asciiTheme="majorHAnsi" w:hAnsiTheme="majorHAnsi"/>
        <w:b/>
      </w:rPr>
      <w:fldChar w:fldCharType="separate"/>
    </w:r>
    <w:r w:rsidR="00C55581">
      <w:rPr>
        <w:rStyle w:val="PageNumber"/>
        <w:rFonts w:asciiTheme="majorHAnsi" w:hAnsiTheme="majorHAnsi"/>
        <w:b/>
        <w:noProof/>
      </w:rPr>
      <w:t>4</w:t>
    </w:r>
    <w:r w:rsidRPr="00410F14">
      <w:rPr>
        <w:rStyle w:val="PageNumber"/>
        <w:rFonts w:asciiTheme="majorHAnsi" w:hAnsiTheme="maj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023D" w14:textId="77777777" w:rsidR="00B03412" w:rsidRDefault="00B03412">
      <w:r>
        <w:separator/>
      </w:r>
    </w:p>
  </w:footnote>
  <w:footnote w:type="continuationSeparator" w:id="0">
    <w:p w14:paraId="75C7E0AC" w14:textId="77777777" w:rsidR="00B03412" w:rsidRDefault="00B03412">
      <w:r>
        <w:continuationSeparator/>
      </w:r>
    </w:p>
  </w:footnote>
  <w:footnote w:type="continuationNotice" w:id="1">
    <w:p w14:paraId="63912406" w14:textId="77777777" w:rsidR="0084695D" w:rsidRDefault="00846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FC86" w14:textId="77777777" w:rsidR="00FC7FFE" w:rsidRDefault="00FC7F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9FC87" w14:textId="77777777" w:rsidR="00FC7FFE" w:rsidRDefault="00FC7F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FC88" w14:textId="1C3B8FBA" w:rsidR="00FC7FFE" w:rsidRPr="000D3D16" w:rsidRDefault="00FC7FFE" w:rsidP="00410F14">
    <w:pPr>
      <w:widowControl w:val="0"/>
      <w:tabs>
        <w:tab w:val="right" w:pos="9900"/>
      </w:tabs>
      <w:rPr>
        <w:b/>
        <w:smallCaps/>
        <w:sz w:val="18"/>
        <w:szCs w:val="18"/>
      </w:rPr>
    </w:pPr>
    <w:r w:rsidRPr="000D3D16">
      <w:rPr>
        <w:b/>
        <w:smallCaps/>
        <w:sz w:val="18"/>
        <w:szCs w:val="18"/>
      </w:rPr>
      <w:t xml:space="preserve">Name of Vessel: </w:t>
    </w:r>
  </w:p>
  <w:p w14:paraId="2729FC89" w14:textId="178D093C" w:rsidR="008922C9" w:rsidRDefault="00FC7FFE" w:rsidP="008922C9">
    <w:pPr>
      <w:widowControl w:val="0"/>
      <w:pBdr>
        <w:bottom w:val="single" w:sz="12" w:space="9" w:color="auto"/>
      </w:pBdr>
      <w:tabs>
        <w:tab w:val="right" w:pos="9900"/>
      </w:tabs>
      <w:jc w:val="both"/>
      <w:rPr>
        <w:rFonts w:asciiTheme="majorHAnsi" w:hAnsiTheme="majorHAnsi"/>
        <w:b/>
        <w:smallCaps/>
      </w:rPr>
    </w:pPr>
    <w:r w:rsidRPr="000D3D16">
      <w:rPr>
        <w:b/>
        <w:smallCaps/>
        <w:sz w:val="18"/>
        <w:szCs w:val="18"/>
      </w:rPr>
      <w:t>Official No.:</w:t>
    </w:r>
    <w:r w:rsidR="008922C9" w:rsidRPr="000D3D16">
      <w:rPr>
        <w:b/>
        <w:sz w:val="18"/>
        <w:szCs w:val="18"/>
      </w:rPr>
      <w:t xml:space="preserve"> </w:t>
    </w:r>
    <w:r w:rsidR="008922C9" w:rsidRPr="000D3D16">
      <w:rPr>
        <w:b/>
        <w:sz w:val="18"/>
        <w:szCs w:val="18"/>
      </w:rPr>
      <w:fldChar w:fldCharType="begin"/>
    </w:r>
    <w:r w:rsidR="008922C9" w:rsidRPr="000D3D16">
      <w:rPr>
        <w:b/>
        <w:sz w:val="18"/>
        <w:szCs w:val="18"/>
      </w:rPr>
      <w:instrText xml:space="preserve"> REF  SIGLTRS  \* MERGEFORMAT </w:instrText>
    </w:r>
    <w:r w:rsidR="008922C9" w:rsidRPr="000D3D16">
      <w:rPr>
        <w:b/>
        <w:sz w:val="18"/>
        <w:szCs w:val="18"/>
      </w:rPr>
      <w:fldChar w:fldCharType="separate"/>
    </w:r>
    <w:r w:rsidR="008922C9" w:rsidRPr="000D3D16">
      <w:rPr>
        <w:b/>
        <w:sz w:val="18"/>
        <w:szCs w:val="18"/>
      </w:rPr>
      <w:fldChar w:fldCharType="end"/>
    </w:r>
    <w:r w:rsidRPr="000D3D16">
      <w:rPr>
        <w:b/>
        <w:smallCaps/>
        <w:sz w:val="18"/>
        <w:szCs w:val="18"/>
      </w:rPr>
      <w:tab/>
    </w:r>
    <w:r w:rsidR="008922C9" w:rsidRPr="000D3D16">
      <w:rPr>
        <w:b/>
        <w:smallCaps/>
        <w:sz w:val="18"/>
        <w:szCs w:val="18"/>
      </w:rPr>
      <w:t xml:space="preserve">(SESOCR </w:t>
    </w:r>
    <w:proofErr w:type="gramStart"/>
    <w:r w:rsidR="008922C9" w:rsidRPr="000D3D16">
      <w:rPr>
        <w:b/>
        <w:smallCaps/>
        <w:sz w:val="18"/>
        <w:szCs w:val="18"/>
      </w:rPr>
      <w:t>No.</w:t>
    </w:r>
    <w:r w:rsidR="008922C9" w:rsidRPr="008922C9">
      <w:rPr>
        <w:rFonts w:asciiTheme="majorHAnsi" w:hAnsiTheme="majorHAnsi"/>
        <w:b/>
        <w:smallCaps/>
      </w:rPr>
      <w:t xml:space="preserve"> </w:t>
    </w:r>
    <w:r w:rsidR="008922C9" w:rsidRPr="000D3D16">
      <w:rPr>
        <w:b/>
        <w:smallCaps/>
        <w:sz w:val="18"/>
        <w:szCs w:val="18"/>
      </w:rPr>
      <w:t xml:space="preserve"> )</w:t>
    </w:r>
    <w:proofErr w:type="gramEnd"/>
  </w:p>
  <w:p w14:paraId="2729FC8A" w14:textId="77777777" w:rsidR="00FC7FFE" w:rsidRDefault="00FC7FFE" w:rsidP="00410F14">
    <w:pPr>
      <w:widowControl w:val="0"/>
      <w:pBdr>
        <w:bottom w:val="single" w:sz="12" w:space="9" w:color="auto"/>
      </w:pBdr>
      <w:tabs>
        <w:tab w:val="right" w:pos="9900"/>
      </w:tabs>
      <w:jc w:val="both"/>
      <w:rPr>
        <w:rFonts w:asciiTheme="majorHAnsi" w:hAnsiTheme="majorHAnsi"/>
        <w:b/>
        <w:smallCaps/>
      </w:rPr>
    </w:pPr>
  </w:p>
  <w:p w14:paraId="1062D117" w14:textId="77777777" w:rsidR="000D3D16" w:rsidRDefault="00FC7FFE" w:rsidP="00410F14">
    <w:pPr>
      <w:widowControl w:val="0"/>
      <w:pBdr>
        <w:bottom w:val="single" w:sz="12" w:space="9" w:color="auto"/>
      </w:pBdr>
      <w:tabs>
        <w:tab w:val="right" w:pos="9900"/>
      </w:tabs>
      <w:jc w:val="center"/>
      <w:rPr>
        <w:b/>
        <w:smallCaps/>
        <w:sz w:val="22"/>
        <w:szCs w:val="22"/>
      </w:rPr>
    </w:pPr>
    <w:r w:rsidRPr="000D3D16">
      <w:rPr>
        <w:b/>
        <w:smallCaps/>
        <w:sz w:val="22"/>
        <w:szCs w:val="22"/>
      </w:rPr>
      <w:t>Record of Equipment for the statement of</w:t>
    </w:r>
  </w:p>
  <w:p w14:paraId="2729FC8C" w14:textId="61CEF4E6" w:rsidR="00FC7FFE" w:rsidRPr="000D3D16" w:rsidRDefault="00FC7FFE" w:rsidP="00410F14">
    <w:pPr>
      <w:widowControl w:val="0"/>
      <w:pBdr>
        <w:bottom w:val="single" w:sz="12" w:space="9" w:color="auto"/>
      </w:pBdr>
      <w:tabs>
        <w:tab w:val="right" w:pos="9900"/>
      </w:tabs>
      <w:jc w:val="center"/>
      <w:rPr>
        <w:b/>
        <w:smallCaps/>
        <w:sz w:val="22"/>
        <w:szCs w:val="22"/>
      </w:rPr>
    </w:pPr>
    <w:r w:rsidRPr="000D3D16">
      <w:rPr>
        <w:b/>
        <w:smallCaps/>
        <w:sz w:val="22"/>
        <w:szCs w:val="22"/>
      </w:rPr>
      <w:t>compliance</w:t>
    </w:r>
    <w:r w:rsidR="000D3D16">
      <w:rPr>
        <w:b/>
        <w:smallCaps/>
        <w:sz w:val="22"/>
        <w:szCs w:val="22"/>
      </w:rPr>
      <w:t xml:space="preserve"> </w:t>
    </w:r>
    <w:r w:rsidRPr="000D3D16">
      <w:rPr>
        <w:b/>
        <w:smallCaps/>
        <w:sz w:val="22"/>
        <w:szCs w:val="22"/>
      </w:rPr>
      <w:t>for Cargo Ship Safety Equipment</w:t>
    </w:r>
  </w:p>
  <w:p w14:paraId="2729FC8D" w14:textId="77777777" w:rsidR="00FC7FFE" w:rsidRPr="00FC7FFE" w:rsidRDefault="00FC7FFE" w:rsidP="00410F14">
    <w:pPr>
      <w:widowControl w:val="0"/>
      <w:tabs>
        <w:tab w:val="right" w:pos="9900"/>
      </w:tabs>
      <w:jc w:val="both"/>
      <w:rPr>
        <w:rFonts w:asciiTheme="majorHAnsi" w:hAnsiTheme="majorHAnsi"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FC90" w14:textId="3F052CEC" w:rsidR="00FC7FFE" w:rsidRPr="005A3FAD" w:rsidRDefault="00FC7FFE" w:rsidP="00FC7FFE">
    <w:pPr>
      <w:widowControl w:val="0"/>
      <w:tabs>
        <w:tab w:val="right" w:pos="9900"/>
      </w:tabs>
      <w:rPr>
        <w:b/>
        <w:smallCaps/>
      </w:rPr>
    </w:pPr>
    <w:r w:rsidRPr="005A3FAD">
      <w:rPr>
        <w:b/>
        <w:smallCaps/>
      </w:rPr>
      <w:t>Name of Vessel</w:t>
    </w:r>
    <w:r w:rsidR="005A3FAD" w:rsidRPr="005A3FAD">
      <w:rPr>
        <w:b/>
        <w:smallCaps/>
      </w:rPr>
      <w:t xml:space="preserve"> </w:t>
    </w:r>
  </w:p>
  <w:p w14:paraId="2729FC91" w14:textId="69D8057E" w:rsidR="00FC7FFE" w:rsidRPr="005A3FAD" w:rsidRDefault="00FC7FFE" w:rsidP="00FC7FFE">
    <w:pPr>
      <w:widowControl w:val="0"/>
      <w:pBdr>
        <w:bottom w:val="single" w:sz="12" w:space="9" w:color="auto"/>
      </w:pBdr>
      <w:tabs>
        <w:tab w:val="right" w:pos="9900"/>
      </w:tabs>
      <w:jc w:val="both"/>
      <w:rPr>
        <w:b/>
        <w:smallCaps/>
      </w:rPr>
    </w:pPr>
    <w:r w:rsidRPr="005A3FAD">
      <w:rPr>
        <w:b/>
        <w:smallCaps/>
      </w:rPr>
      <w:t>Official No.:</w:t>
    </w:r>
    <w:r w:rsidR="008922C9" w:rsidRPr="005A3FAD">
      <w:rPr>
        <w:b/>
        <w:smallCaps/>
      </w:rPr>
      <w:t xml:space="preserve"> </w:t>
    </w:r>
    <w:r w:rsidR="008922C9" w:rsidRPr="005A3FAD">
      <w:rPr>
        <w:b/>
      </w:rPr>
      <w:fldChar w:fldCharType="begin"/>
    </w:r>
    <w:r w:rsidR="008922C9" w:rsidRPr="005A3FAD">
      <w:rPr>
        <w:b/>
      </w:rPr>
      <w:instrText xml:space="preserve"> REF  SIGLTRS  \* MERGEFORMAT </w:instrText>
    </w:r>
    <w:r w:rsidR="008922C9" w:rsidRPr="005A3FAD">
      <w:rPr>
        <w:b/>
      </w:rPr>
      <w:fldChar w:fldCharType="separate"/>
    </w:r>
    <w:r w:rsidR="008922C9" w:rsidRPr="005A3FAD">
      <w:rPr>
        <w:b/>
      </w:rPr>
      <w:fldChar w:fldCharType="end"/>
    </w:r>
    <w:r w:rsidRPr="005A3FAD">
      <w:rPr>
        <w:b/>
        <w:smallCaps/>
      </w:rPr>
      <w:tab/>
      <w:t>(SE</w:t>
    </w:r>
    <w:r w:rsidR="008922C9" w:rsidRPr="005A3FAD">
      <w:rPr>
        <w:b/>
        <w:smallCaps/>
      </w:rPr>
      <w:t>SO</w:t>
    </w:r>
    <w:r w:rsidRPr="005A3FAD">
      <w:rPr>
        <w:b/>
        <w:smallCaps/>
      </w:rPr>
      <w:t xml:space="preserve">CR </w:t>
    </w:r>
    <w:proofErr w:type="gramStart"/>
    <w:r w:rsidRPr="005A3FAD">
      <w:rPr>
        <w:b/>
        <w:smallCaps/>
      </w:rPr>
      <w:t>No.  )</w:t>
    </w:r>
    <w:proofErr w:type="gramEnd"/>
  </w:p>
  <w:p w14:paraId="2729FC92" w14:textId="77777777" w:rsidR="00FC7FFE" w:rsidRDefault="00FC7FFE" w:rsidP="00FC7FFE">
    <w:pPr>
      <w:widowControl w:val="0"/>
      <w:pBdr>
        <w:bottom w:val="single" w:sz="12" w:space="9" w:color="auto"/>
      </w:pBdr>
      <w:tabs>
        <w:tab w:val="right" w:pos="9900"/>
      </w:tabs>
      <w:jc w:val="both"/>
      <w:rPr>
        <w:rFonts w:asciiTheme="majorHAnsi" w:hAnsiTheme="majorHAnsi"/>
        <w:b/>
        <w:smallCaps/>
      </w:rPr>
    </w:pPr>
  </w:p>
  <w:p w14:paraId="3487393B" w14:textId="77777777" w:rsidR="005A3FAD" w:rsidRDefault="00FC7FFE" w:rsidP="00FC7FFE">
    <w:pPr>
      <w:widowControl w:val="0"/>
      <w:pBdr>
        <w:bottom w:val="single" w:sz="12" w:space="9" w:color="auto"/>
      </w:pBdr>
      <w:tabs>
        <w:tab w:val="right" w:pos="9900"/>
      </w:tabs>
      <w:jc w:val="center"/>
      <w:rPr>
        <w:b/>
        <w:smallCaps/>
        <w:sz w:val="22"/>
        <w:szCs w:val="22"/>
      </w:rPr>
    </w:pPr>
    <w:r w:rsidRPr="005A3FAD">
      <w:rPr>
        <w:b/>
        <w:smallCaps/>
        <w:sz w:val="22"/>
        <w:szCs w:val="22"/>
      </w:rPr>
      <w:t>Record of Equipment for the statement of</w:t>
    </w:r>
  </w:p>
  <w:p w14:paraId="2729FC94" w14:textId="26D4863A" w:rsidR="00FC7FFE" w:rsidRPr="005A3FAD" w:rsidRDefault="00FC7FFE" w:rsidP="00FC7FFE">
    <w:pPr>
      <w:widowControl w:val="0"/>
      <w:pBdr>
        <w:bottom w:val="single" w:sz="12" w:space="9" w:color="auto"/>
      </w:pBdr>
      <w:tabs>
        <w:tab w:val="right" w:pos="9900"/>
      </w:tabs>
      <w:jc w:val="center"/>
      <w:rPr>
        <w:b/>
        <w:iCs/>
        <w:smallCaps/>
        <w:sz w:val="22"/>
        <w:szCs w:val="22"/>
      </w:rPr>
    </w:pPr>
    <w:r w:rsidRPr="005A3FAD">
      <w:rPr>
        <w:b/>
        <w:smallCaps/>
        <w:sz w:val="22"/>
        <w:szCs w:val="22"/>
      </w:rPr>
      <w:t>compliance</w:t>
    </w:r>
    <w:r w:rsidR="005A3FAD">
      <w:rPr>
        <w:b/>
        <w:smallCaps/>
        <w:sz w:val="22"/>
        <w:szCs w:val="22"/>
      </w:rPr>
      <w:t xml:space="preserve"> </w:t>
    </w:r>
    <w:r w:rsidRPr="005A3FAD">
      <w:rPr>
        <w:b/>
        <w:smallCaps/>
        <w:sz w:val="22"/>
        <w:szCs w:val="22"/>
      </w:rPr>
      <w:t>for Cargo Ship Safety Equipment</w:t>
    </w:r>
  </w:p>
  <w:p w14:paraId="2729FC95" w14:textId="77777777" w:rsidR="00FC7FFE" w:rsidRPr="00FC7FFE" w:rsidRDefault="00FC7FFE" w:rsidP="00FC7FFE">
    <w:pPr>
      <w:widowControl w:val="0"/>
      <w:tabs>
        <w:tab w:val="right" w:pos="9900"/>
      </w:tabs>
      <w:jc w:val="both"/>
      <w:rPr>
        <w:rFonts w:asciiTheme="majorHAnsi" w:hAnsiTheme="majorHAnsi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250"/>
    <w:multiLevelType w:val="singleLevel"/>
    <w:tmpl w:val="DA6CDD4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/>
        <w:i w:val="0"/>
        <w:sz w:val="22"/>
        <w:u w:val="none"/>
      </w:rPr>
    </w:lvl>
  </w:abstractNum>
  <w:abstractNum w:abstractNumId="1" w15:restartNumberingAfterBreak="0">
    <w:nsid w:val="17BE1B21"/>
    <w:multiLevelType w:val="hybridMultilevel"/>
    <w:tmpl w:val="FE7204F2"/>
    <w:lvl w:ilvl="0" w:tplc="9472857A">
      <w:start w:val="3"/>
      <w:numFmt w:val="decimal"/>
      <w:lvlText w:val="%1. "/>
      <w:lvlJc w:val="left"/>
      <w:pPr>
        <w:ind w:left="360" w:hanging="360"/>
      </w:pPr>
      <w:rPr>
        <w:rFonts w:ascii="CG Times" w:hAnsi="CG Times" w:hint="default"/>
        <w:b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73C"/>
    <w:multiLevelType w:val="hybridMultilevel"/>
    <w:tmpl w:val="FE7204F2"/>
    <w:lvl w:ilvl="0" w:tplc="9472857A">
      <w:start w:val="3"/>
      <w:numFmt w:val="decimal"/>
      <w:lvlText w:val="%1. "/>
      <w:lvlJc w:val="left"/>
      <w:pPr>
        <w:ind w:left="360" w:hanging="360"/>
      </w:pPr>
      <w:rPr>
        <w:rFonts w:ascii="CG Times" w:hAnsi="CG Times" w:hint="default"/>
        <w:b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2A8"/>
    <w:multiLevelType w:val="multilevel"/>
    <w:tmpl w:val="E71224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4" w15:restartNumberingAfterBreak="0">
    <w:nsid w:val="2E8730C0"/>
    <w:multiLevelType w:val="multilevel"/>
    <w:tmpl w:val="D6B447E0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3846824"/>
    <w:multiLevelType w:val="singleLevel"/>
    <w:tmpl w:val="FEEAF7F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/>
        <w:i w:val="0"/>
        <w:sz w:val="22"/>
        <w:u w:val="none"/>
      </w:rPr>
    </w:lvl>
  </w:abstractNum>
  <w:abstractNum w:abstractNumId="6" w15:restartNumberingAfterBreak="0">
    <w:nsid w:val="499A4F38"/>
    <w:multiLevelType w:val="multilevel"/>
    <w:tmpl w:val="9C12C46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45"/>
        </w:tabs>
        <w:ind w:left="9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7" w15:restartNumberingAfterBreak="0">
    <w:nsid w:val="5B301AF0"/>
    <w:multiLevelType w:val="multilevel"/>
    <w:tmpl w:val="3656D34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8" w15:restartNumberingAfterBreak="0">
    <w:nsid w:val="6C75236A"/>
    <w:multiLevelType w:val="multilevel"/>
    <w:tmpl w:val="88B2872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0960889"/>
    <w:multiLevelType w:val="multilevel"/>
    <w:tmpl w:val="2C2C232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DD775E5"/>
    <w:multiLevelType w:val="multilevel"/>
    <w:tmpl w:val="9C12C46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45"/>
        </w:tabs>
        <w:ind w:left="9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C"/>
    <w:rsid w:val="00012498"/>
    <w:rsid w:val="00014151"/>
    <w:rsid w:val="00042CD6"/>
    <w:rsid w:val="000D04C5"/>
    <w:rsid w:val="000D3D16"/>
    <w:rsid w:val="001E757A"/>
    <w:rsid w:val="001F1D33"/>
    <w:rsid w:val="001F4120"/>
    <w:rsid w:val="0023235B"/>
    <w:rsid w:val="00232B45"/>
    <w:rsid w:val="0025656B"/>
    <w:rsid w:val="00287121"/>
    <w:rsid w:val="002B249C"/>
    <w:rsid w:val="0032606C"/>
    <w:rsid w:val="003448B0"/>
    <w:rsid w:val="003B4BAC"/>
    <w:rsid w:val="003C7B4F"/>
    <w:rsid w:val="003E3458"/>
    <w:rsid w:val="003E784C"/>
    <w:rsid w:val="00410F14"/>
    <w:rsid w:val="00446EF1"/>
    <w:rsid w:val="00462186"/>
    <w:rsid w:val="004855D7"/>
    <w:rsid w:val="004A6310"/>
    <w:rsid w:val="004D308A"/>
    <w:rsid w:val="004D52DC"/>
    <w:rsid w:val="0052034D"/>
    <w:rsid w:val="00563878"/>
    <w:rsid w:val="005849AD"/>
    <w:rsid w:val="00586B31"/>
    <w:rsid w:val="005875F9"/>
    <w:rsid w:val="005A3FAD"/>
    <w:rsid w:val="005A4E9E"/>
    <w:rsid w:val="00600EB3"/>
    <w:rsid w:val="006325F3"/>
    <w:rsid w:val="006521E0"/>
    <w:rsid w:val="006B2D3E"/>
    <w:rsid w:val="007142D7"/>
    <w:rsid w:val="00743F13"/>
    <w:rsid w:val="00753BF7"/>
    <w:rsid w:val="007600FA"/>
    <w:rsid w:val="00793534"/>
    <w:rsid w:val="007E6BAA"/>
    <w:rsid w:val="007F7B48"/>
    <w:rsid w:val="00800A14"/>
    <w:rsid w:val="00801158"/>
    <w:rsid w:val="00813C2A"/>
    <w:rsid w:val="0084695D"/>
    <w:rsid w:val="00862690"/>
    <w:rsid w:val="008922C9"/>
    <w:rsid w:val="00893239"/>
    <w:rsid w:val="00905695"/>
    <w:rsid w:val="00907F23"/>
    <w:rsid w:val="00946E3F"/>
    <w:rsid w:val="009522E0"/>
    <w:rsid w:val="009556B2"/>
    <w:rsid w:val="009777C3"/>
    <w:rsid w:val="00986AB6"/>
    <w:rsid w:val="00995E99"/>
    <w:rsid w:val="009B6DFF"/>
    <w:rsid w:val="009F6166"/>
    <w:rsid w:val="00A35F6D"/>
    <w:rsid w:val="00A7694E"/>
    <w:rsid w:val="00A82CB5"/>
    <w:rsid w:val="00AC6DC0"/>
    <w:rsid w:val="00AE11C2"/>
    <w:rsid w:val="00B03412"/>
    <w:rsid w:val="00B03AE4"/>
    <w:rsid w:val="00B5728A"/>
    <w:rsid w:val="00BA5831"/>
    <w:rsid w:val="00BC7F4C"/>
    <w:rsid w:val="00BE4222"/>
    <w:rsid w:val="00BF548E"/>
    <w:rsid w:val="00C05384"/>
    <w:rsid w:val="00C10E84"/>
    <w:rsid w:val="00C154DB"/>
    <w:rsid w:val="00C1737E"/>
    <w:rsid w:val="00C40ACE"/>
    <w:rsid w:val="00C53CFC"/>
    <w:rsid w:val="00C55581"/>
    <w:rsid w:val="00C91994"/>
    <w:rsid w:val="00CB6D11"/>
    <w:rsid w:val="00CD0E28"/>
    <w:rsid w:val="00CF59BE"/>
    <w:rsid w:val="00D13C90"/>
    <w:rsid w:val="00D725DB"/>
    <w:rsid w:val="00D761E5"/>
    <w:rsid w:val="00D916D7"/>
    <w:rsid w:val="00DB09B2"/>
    <w:rsid w:val="00DB6492"/>
    <w:rsid w:val="00DD5DF5"/>
    <w:rsid w:val="00DE7229"/>
    <w:rsid w:val="00E20FE3"/>
    <w:rsid w:val="00E366BF"/>
    <w:rsid w:val="00EA18C8"/>
    <w:rsid w:val="00EA381E"/>
    <w:rsid w:val="00F36430"/>
    <w:rsid w:val="00F54047"/>
    <w:rsid w:val="00F8425E"/>
    <w:rsid w:val="00FC2BFC"/>
    <w:rsid w:val="00FC3AF0"/>
    <w:rsid w:val="00FC7FFE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29FB32"/>
  <w15:docId w15:val="{316120CD-144F-4A7E-BA90-822B69E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line="215" w:lineRule="auto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5" w:color="000000"/>
        <w:left w:val="single" w:sz="6" w:space="3" w:color="000000"/>
        <w:bottom w:val="single" w:sz="6" w:space="5" w:color="000000"/>
        <w:right w:val="single" w:sz="6" w:space="5" w:color="000000"/>
      </w:pBdr>
      <w:tabs>
        <w:tab w:val="center" w:pos="1015"/>
      </w:tabs>
      <w:jc w:val="center"/>
      <w:outlineLvl w:val="1"/>
    </w:pPr>
    <w:rPr>
      <w:rFonts w:ascii="CG Times" w:hAnsi="CG Times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F1BD1-489D-4E1C-867B-84B8001A8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86FC8-A974-4EC0-B1EC-EB0D6E107AAE}">
  <ds:schemaRefs>
    <ds:schemaRef ds:uri="http://purl.org/dc/terms/"/>
    <ds:schemaRef ds:uri="fa76da9f-ac8a-433b-8a17-d49418bb775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36aacba-c84d-471a-a7a1-024bba0f690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E587E0-116C-4ABF-AE49-B1931C31B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Safety Equipment for Statement of Compliance</vt:lpstr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Safety Equipment for Statement of Compliance</dc:title>
  <dc:subject>SOLAS</dc:subject>
  <dc:creator>James Cocks 05/09</dc:creator>
  <cp:keywords/>
  <dc:description/>
  <cp:lastModifiedBy>Krisha.HodgeRyan</cp:lastModifiedBy>
  <cp:revision>2</cp:revision>
  <cp:lastPrinted>2014-08-14T20:16:00Z</cp:lastPrinted>
  <dcterms:created xsi:type="dcterms:W3CDTF">2021-09-21T14:26:00Z</dcterms:created>
  <dcterms:modified xsi:type="dcterms:W3CDTF">2021-09-21T14:26:00Z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